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B30" w:rsidRPr="00B97B30" w:rsidRDefault="00B97B30" w:rsidP="00B97B30">
      <w:pPr>
        <w:pStyle w:val="1"/>
        <w:shd w:val="clear" w:color="auto" w:fill="FFFFFF"/>
        <w:spacing w:before="0" w:after="60"/>
        <w:rPr>
          <w:rFonts w:ascii="Arial" w:eastAsia="Times New Roman" w:hAnsi="Arial" w:cs="Arial"/>
          <w:color w:val="333333"/>
          <w:kern w:val="36"/>
          <w:sz w:val="48"/>
          <w:szCs w:val="48"/>
          <w:lang w:eastAsia="ru-RU"/>
        </w:rPr>
      </w:pPr>
      <w:r w:rsidRPr="00B97B30">
        <w:rPr>
          <w:rFonts w:ascii="Arial" w:eastAsia="Times New Roman" w:hAnsi="Arial" w:cs="Arial"/>
          <w:b w:val="0"/>
          <w:bCs w:val="0"/>
          <w:color w:val="343434"/>
          <w:kern w:val="36"/>
          <w:sz w:val="48"/>
          <w:szCs w:val="48"/>
          <w:lang w:eastAsia="ru-RU"/>
        </w:rPr>
        <w:t>Человекоподобные роботы: польза и проблемы антропоморфных механизмов</w:t>
      </w:r>
    </w:p>
    <w:p w:rsidR="00B97B30" w:rsidRPr="00B97B30" w:rsidRDefault="00B97B30" w:rsidP="00B97B30">
      <w:pPr>
        <w:numPr>
          <w:ilvl w:val="0"/>
          <w:numId w:val="1"/>
        </w:numPr>
        <w:shd w:val="clear" w:color="auto" w:fill="FFFFFF"/>
        <w:spacing w:after="0" w:line="240" w:lineRule="auto"/>
        <w:ind w:right="120"/>
        <w:rPr>
          <w:rFonts w:ascii="Arial" w:eastAsia="Times New Roman" w:hAnsi="Arial" w:cs="Arial"/>
          <w:color w:val="5E6973"/>
          <w:sz w:val="20"/>
          <w:szCs w:val="20"/>
          <w:lang w:eastAsia="ru-RU"/>
        </w:rPr>
      </w:pPr>
      <w:hyperlink r:id="rId6" w:tooltip="Вы не подписаны на этот хаб" w:history="1">
        <w:r w:rsidRPr="00B97B30">
          <w:rPr>
            <w:rFonts w:ascii="Arial" w:eastAsia="Times New Roman" w:hAnsi="Arial" w:cs="Arial"/>
            <w:color w:val="5E6973"/>
            <w:sz w:val="20"/>
            <w:szCs w:val="20"/>
            <w:u w:val="single"/>
            <w:lang w:eastAsia="ru-RU"/>
          </w:rPr>
          <w:t xml:space="preserve">Блог компании </w:t>
        </w:r>
        <w:proofErr w:type="spellStart"/>
        <w:r w:rsidRPr="00B97B30">
          <w:rPr>
            <w:rFonts w:ascii="Arial" w:eastAsia="Times New Roman" w:hAnsi="Arial" w:cs="Arial"/>
            <w:color w:val="5E6973"/>
            <w:sz w:val="20"/>
            <w:szCs w:val="20"/>
            <w:u w:val="single"/>
            <w:lang w:eastAsia="ru-RU"/>
          </w:rPr>
          <w:t>Toshiba</w:t>
        </w:r>
        <w:proofErr w:type="spellEnd"/>
      </w:hyperlink>
      <w:r w:rsidRPr="00B97B30">
        <w:rPr>
          <w:rFonts w:ascii="Arial" w:eastAsia="Times New Roman" w:hAnsi="Arial" w:cs="Arial"/>
          <w:color w:val="5E6973"/>
          <w:sz w:val="20"/>
          <w:szCs w:val="20"/>
          <w:lang w:eastAsia="ru-RU"/>
        </w:rPr>
        <w:t>,</w:t>
      </w:r>
    </w:p>
    <w:p w:rsidR="00B97B30" w:rsidRPr="00B97B30" w:rsidRDefault="00C84E48" w:rsidP="00B97B30">
      <w:pPr>
        <w:numPr>
          <w:ilvl w:val="0"/>
          <w:numId w:val="1"/>
        </w:numPr>
        <w:shd w:val="clear" w:color="auto" w:fill="FFFFFF"/>
        <w:spacing w:after="0" w:line="240" w:lineRule="auto"/>
        <w:ind w:right="120"/>
        <w:rPr>
          <w:rFonts w:ascii="Arial" w:eastAsia="Times New Roman" w:hAnsi="Arial" w:cs="Arial"/>
          <w:color w:val="5E6973"/>
          <w:sz w:val="20"/>
          <w:szCs w:val="20"/>
          <w:lang w:eastAsia="ru-RU"/>
        </w:rPr>
      </w:pPr>
      <w:hyperlink r:id="rId7" w:tooltip="Вы не подписаны на этот хаб" w:history="1">
        <w:r w:rsidR="00B97B30" w:rsidRPr="00B97B30">
          <w:rPr>
            <w:rFonts w:ascii="Arial" w:eastAsia="Times New Roman" w:hAnsi="Arial" w:cs="Arial"/>
            <w:color w:val="5E6973"/>
            <w:sz w:val="20"/>
            <w:szCs w:val="20"/>
            <w:u w:val="single"/>
            <w:lang w:eastAsia="ru-RU"/>
          </w:rPr>
          <w:t>Робототехника</w:t>
        </w:r>
      </w:hyperlink>
      <w:r w:rsidR="00B97B30" w:rsidRPr="00B97B30">
        <w:rPr>
          <w:rFonts w:ascii="Arial" w:eastAsia="Times New Roman" w:hAnsi="Arial" w:cs="Arial"/>
          <w:color w:val="5E6973"/>
          <w:sz w:val="20"/>
          <w:szCs w:val="20"/>
          <w:lang w:eastAsia="ru-RU"/>
        </w:rPr>
        <w:t>,</w:t>
      </w:r>
    </w:p>
    <w:p w:rsidR="00B97B30" w:rsidRPr="00B97B30" w:rsidRDefault="00C84E48" w:rsidP="00B97B30">
      <w:pPr>
        <w:numPr>
          <w:ilvl w:val="0"/>
          <w:numId w:val="1"/>
        </w:numPr>
        <w:shd w:val="clear" w:color="auto" w:fill="FFFFFF"/>
        <w:spacing w:after="0" w:line="240" w:lineRule="auto"/>
        <w:ind w:right="120"/>
        <w:rPr>
          <w:rFonts w:ascii="Arial" w:eastAsia="Times New Roman" w:hAnsi="Arial" w:cs="Arial"/>
          <w:color w:val="5E6973"/>
          <w:sz w:val="20"/>
          <w:szCs w:val="20"/>
          <w:lang w:eastAsia="ru-RU"/>
        </w:rPr>
      </w:pPr>
      <w:hyperlink r:id="rId8" w:tooltip="Вы не подписаны на этот хаб" w:history="1">
        <w:r w:rsidR="00B97B30" w:rsidRPr="00B97B30">
          <w:rPr>
            <w:rFonts w:ascii="Arial" w:eastAsia="Times New Roman" w:hAnsi="Arial" w:cs="Arial"/>
            <w:color w:val="5E6973"/>
            <w:sz w:val="20"/>
            <w:szCs w:val="20"/>
            <w:u w:val="single"/>
            <w:lang w:eastAsia="ru-RU"/>
          </w:rPr>
          <w:t>Искусственный интеллект</w:t>
        </w:r>
      </w:hyperlink>
    </w:p>
    <w:p w:rsidR="00B97B30" w:rsidRPr="00B97B30" w:rsidRDefault="00B97B30" w:rsidP="00B97B30">
      <w:pPr>
        <w:shd w:val="clear" w:color="auto" w:fill="FFFFFF"/>
        <w:spacing w:after="0" w:line="240" w:lineRule="auto"/>
        <w:rPr>
          <w:rFonts w:ascii="Arial" w:eastAsia="Times New Roman" w:hAnsi="Arial" w:cs="Arial"/>
          <w:color w:val="222222"/>
          <w:sz w:val="24"/>
          <w:szCs w:val="24"/>
          <w:lang w:eastAsia="ru-RU"/>
        </w:rPr>
      </w:pPr>
      <w:r w:rsidRPr="00B97B30">
        <w:rPr>
          <w:rFonts w:ascii="Arial" w:eastAsia="Times New Roman" w:hAnsi="Arial" w:cs="Arial"/>
          <w:color w:val="222222"/>
          <w:sz w:val="24"/>
          <w:szCs w:val="24"/>
          <w:lang w:eastAsia="ru-RU"/>
        </w:rPr>
        <w:t xml:space="preserve">Идея сделать робота максимально похожим на человека появилась раньше, чем сами роботы, — в пьесе Карела Чапека R.U.R. (термин тоже придумал Чапек) роботы были полностью похожи на людей. Но нужны ли человекоподобные роботы на самом деле? Где используются </w:t>
      </w:r>
      <w:proofErr w:type="spellStart"/>
      <w:r w:rsidRPr="00B97B30">
        <w:rPr>
          <w:rFonts w:ascii="Arial" w:eastAsia="Times New Roman" w:hAnsi="Arial" w:cs="Arial"/>
          <w:color w:val="222222"/>
          <w:sz w:val="24"/>
          <w:szCs w:val="24"/>
          <w:lang w:eastAsia="ru-RU"/>
        </w:rPr>
        <w:t>андроиды</w:t>
      </w:r>
      <w:proofErr w:type="spellEnd"/>
      <w:r w:rsidRPr="00B97B30">
        <w:rPr>
          <w:rFonts w:ascii="Arial" w:eastAsia="Times New Roman" w:hAnsi="Arial" w:cs="Arial"/>
          <w:color w:val="222222"/>
          <w:sz w:val="24"/>
          <w:szCs w:val="24"/>
          <w:lang w:eastAsia="ru-RU"/>
        </w:rPr>
        <w:t xml:space="preserve"> и почему они так скупы на эмоции? Рассказываем в новой статье.</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r w:rsidRPr="00B97B30">
        <w:rPr>
          <w:rFonts w:ascii="Arial" w:eastAsia="Times New Roman" w:hAnsi="Arial" w:cs="Arial"/>
          <w:noProof/>
          <w:color w:val="222222"/>
          <w:sz w:val="24"/>
          <w:szCs w:val="24"/>
          <w:lang w:eastAsia="ru-RU"/>
        </w:rPr>
        <w:drawing>
          <wp:inline distT="0" distB="0" distL="0" distR="0" wp14:anchorId="010E1FF9" wp14:editId="15ED3BB2">
            <wp:extent cx="5791200" cy="3670173"/>
            <wp:effectExtent l="0" t="0" r="0" b="6985"/>
            <wp:docPr id="1" name="Рисунок 1" descr="https://habrastorage.org/webt/0s/mi/tb/0smitbvt73kftdzdgysyefmq2m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abrastorage.org/webt/0s/mi/tb/0smitbvt73kftdzdgysyefmq2m0.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3670173"/>
                    </a:xfrm>
                    <a:prstGeom prst="rect">
                      <a:avLst/>
                    </a:prstGeom>
                    <a:noFill/>
                    <a:ln>
                      <a:noFill/>
                    </a:ln>
                  </pic:spPr>
                </pic:pic>
              </a:graphicData>
            </a:graphic>
          </wp:inline>
        </w:drawing>
      </w:r>
      <w:r w:rsidRPr="00B97B30">
        <w:rPr>
          <w:rFonts w:ascii="Arial" w:eastAsia="Times New Roman" w:hAnsi="Arial" w:cs="Arial"/>
          <w:color w:val="222222"/>
          <w:sz w:val="24"/>
          <w:szCs w:val="24"/>
          <w:lang w:eastAsia="ru-RU"/>
        </w:rPr>
        <w:br/>
      </w:r>
      <w:bookmarkStart w:id="0" w:name="habracut"/>
      <w:bookmarkEnd w:id="0"/>
      <w:r w:rsidRPr="00B97B30">
        <w:rPr>
          <w:rFonts w:ascii="Arial" w:eastAsia="Times New Roman" w:hAnsi="Arial" w:cs="Arial"/>
          <w:color w:val="222222"/>
          <w:sz w:val="24"/>
          <w:szCs w:val="24"/>
          <w:lang w:eastAsia="ru-RU"/>
        </w:rPr>
        <w:br/>
        <w:t>Специализированные роботы при сборке автомобилей, переносе грузов и выполнении других программ справляются со своими задачами значительно лучше людей, но кроме выполнения своего узкого круга обязанностей такие роботы ни для чего иного не годятся. Если нам нужен максимально универсальный робот, он должен комфортно чувствовать себя в человеческой среде и инфраструктуре, а значит, ему необходимо быть похожим на человека — в конце концов, робот-пылесос не сможет достать чашку с полки, а робот-сварщик не расскажет, как пройти в библиотеку.</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p>
    <w:p w:rsidR="00B97B30" w:rsidRPr="00B97B30" w:rsidRDefault="00B97B30" w:rsidP="00B97B30">
      <w:pPr>
        <w:shd w:val="clear" w:color="auto" w:fill="FFFFFF"/>
        <w:spacing w:after="0" w:line="420" w:lineRule="atLeast"/>
        <w:outlineLvl w:val="2"/>
        <w:rPr>
          <w:rFonts w:ascii="Arial" w:eastAsia="Times New Roman" w:hAnsi="Arial" w:cs="Arial"/>
          <w:color w:val="222222"/>
          <w:sz w:val="30"/>
          <w:szCs w:val="30"/>
          <w:lang w:eastAsia="ru-RU"/>
        </w:rPr>
      </w:pPr>
      <w:r w:rsidRPr="00B97B30">
        <w:rPr>
          <w:rFonts w:ascii="Arial" w:eastAsia="Times New Roman" w:hAnsi="Arial" w:cs="Arial"/>
          <w:color w:val="222222"/>
          <w:sz w:val="30"/>
          <w:szCs w:val="30"/>
          <w:lang w:eastAsia="ru-RU"/>
        </w:rPr>
        <w:t xml:space="preserve">Яркие исторические </w:t>
      </w:r>
      <w:proofErr w:type="spellStart"/>
      <w:r w:rsidRPr="00B97B30">
        <w:rPr>
          <w:rFonts w:ascii="Arial" w:eastAsia="Times New Roman" w:hAnsi="Arial" w:cs="Arial"/>
          <w:color w:val="222222"/>
          <w:sz w:val="30"/>
          <w:szCs w:val="30"/>
          <w:lang w:eastAsia="ru-RU"/>
        </w:rPr>
        <w:t>робоперсонажи</w:t>
      </w:r>
      <w:proofErr w:type="spellEnd"/>
    </w:p>
    <w:p w:rsidR="00B97B30" w:rsidRPr="00B97B30" w:rsidRDefault="00B97B30" w:rsidP="00B97B30">
      <w:pPr>
        <w:shd w:val="clear" w:color="auto" w:fill="FFFFFF"/>
        <w:spacing w:after="0" w:line="240" w:lineRule="auto"/>
        <w:rPr>
          <w:rFonts w:ascii="Arial" w:eastAsia="Times New Roman" w:hAnsi="Arial" w:cs="Arial"/>
          <w:color w:val="222222"/>
          <w:sz w:val="24"/>
          <w:szCs w:val="24"/>
          <w:lang w:eastAsia="ru-RU"/>
        </w:rPr>
      </w:pPr>
      <w:r w:rsidRPr="00B97B30">
        <w:rPr>
          <w:rFonts w:ascii="Arial" w:eastAsia="Times New Roman" w:hAnsi="Arial" w:cs="Arial"/>
          <w:color w:val="222222"/>
          <w:sz w:val="24"/>
          <w:szCs w:val="24"/>
          <w:lang w:eastAsia="ru-RU"/>
        </w:rPr>
        <w:br/>
        <w:t>В 1927 году, спустя семь лет после написания </w:t>
      </w:r>
      <w:hyperlink r:id="rId10" w:history="1">
        <w:r w:rsidRPr="00B97B30">
          <w:rPr>
            <w:rFonts w:ascii="Arial" w:eastAsia="Times New Roman" w:hAnsi="Arial" w:cs="Arial"/>
            <w:color w:val="992298"/>
            <w:sz w:val="24"/>
            <w:szCs w:val="24"/>
            <w:u w:val="single"/>
            <w:lang w:eastAsia="ru-RU"/>
          </w:rPr>
          <w:t>пьесы</w:t>
        </w:r>
      </w:hyperlink>
      <w:r w:rsidRPr="00B97B30">
        <w:rPr>
          <w:rFonts w:ascii="Arial" w:eastAsia="Times New Roman" w:hAnsi="Arial" w:cs="Arial"/>
          <w:color w:val="222222"/>
          <w:sz w:val="24"/>
          <w:szCs w:val="24"/>
          <w:lang w:eastAsia="ru-RU"/>
        </w:rPr>
        <w:t xml:space="preserve"> R.U.R., </w:t>
      </w:r>
      <w:proofErr w:type="gramStart"/>
      <w:r w:rsidRPr="00B97B30">
        <w:rPr>
          <w:rFonts w:ascii="Arial" w:eastAsia="Times New Roman" w:hAnsi="Arial" w:cs="Arial"/>
          <w:color w:val="222222"/>
          <w:sz w:val="24"/>
          <w:szCs w:val="24"/>
          <w:lang w:eastAsia="ru-RU"/>
        </w:rPr>
        <w:t>американская</w:t>
      </w:r>
      <w:proofErr w:type="gram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Westinghouse</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Electric</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Company</w:t>
      </w:r>
      <w:proofErr w:type="spellEnd"/>
      <w:r w:rsidRPr="00B97B30">
        <w:rPr>
          <w:rFonts w:ascii="Arial" w:eastAsia="Times New Roman" w:hAnsi="Arial" w:cs="Arial"/>
          <w:color w:val="222222"/>
          <w:sz w:val="24"/>
          <w:szCs w:val="24"/>
          <w:lang w:eastAsia="ru-RU"/>
        </w:rPr>
        <w:t xml:space="preserve"> представила Мистера Герберта </w:t>
      </w:r>
      <w:proofErr w:type="spellStart"/>
      <w:r w:rsidRPr="00B97B30">
        <w:rPr>
          <w:rFonts w:ascii="Arial" w:eastAsia="Times New Roman" w:hAnsi="Arial" w:cs="Arial"/>
          <w:color w:val="222222"/>
          <w:sz w:val="24"/>
          <w:szCs w:val="24"/>
          <w:lang w:eastAsia="ru-RU"/>
        </w:rPr>
        <w:t>Телевокса</w:t>
      </w:r>
      <w:proofErr w:type="spellEnd"/>
      <w:r w:rsidRPr="00B97B30">
        <w:rPr>
          <w:rFonts w:ascii="Arial" w:eastAsia="Times New Roman" w:hAnsi="Arial" w:cs="Arial"/>
          <w:color w:val="222222"/>
          <w:sz w:val="24"/>
          <w:szCs w:val="24"/>
          <w:lang w:eastAsia="ru-RU"/>
        </w:rPr>
        <w:t xml:space="preserve"> — робота, принимавшего через телефон сигналы, которые активировали заложенную в нём программу. По утверждению создателя, </w:t>
      </w:r>
      <w:proofErr w:type="spellStart"/>
      <w:r w:rsidRPr="00B97B30">
        <w:rPr>
          <w:rFonts w:ascii="Arial" w:eastAsia="Times New Roman" w:hAnsi="Arial" w:cs="Arial"/>
          <w:color w:val="222222"/>
          <w:sz w:val="24"/>
          <w:szCs w:val="24"/>
          <w:lang w:eastAsia="ru-RU"/>
        </w:rPr>
        <w:t>Телевокс</w:t>
      </w:r>
      <w:proofErr w:type="spellEnd"/>
      <w:r w:rsidRPr="00B97B30">
        <w:rPr>
          <w:rFonts w:ascii="Arial" w:eastAsia="Times New Roman" w:hAnsi="Arial" w:cs="Arial"/>
          <w:color w:val="222222"/>
          <w:sz w:val="24"/>
          <w:szCs w:val="24"/>
          <w:lang w:eastAsia="ru-RU"/>
        </w:rPr>
        <w:t xml:space="preserve"> мог включить </w:t>
      </w:r>
      <w:r w:rsidRPr="00B97B30">
        <w:rPr>
          <w:rFonts w:ascii="Arial" w:eastAsia="Times New Roman" w:hAnsi="Arial" w:cs="Arial"/>
          <w:color w:val="222222"/>
          <w:sz w:val="24"/>
          <w:szCs w:val="24"/>
          <w:lang w:eastAsia="ru-RU"/>
        </w:rPr>
        <w:lastRenderedPageBreak/>
        <w:t xml:space="preserve">плиту или проверить, работает ли свет в доме. В некотором роде, </w:t>
      </w:r>
      <w:proofErr w:type="spellStart"/>
      <w:r w:rsidRPr="00B97B30">
        <w:rPr>
          <w:rFonts w:ascii="Arial" w:eastAsia="Times New Roman" w:hAnsi="Arial" w:cs="Arial"/>
          <w:color w:val="222222"/>
          <w:sz w:val="24"/>
          <w:szCs w:val="24"/>
          <w:lang w:eastAsia="ru-RU"/>
        </w:rPr>
        <w:t>Телевокс</w:t>
      </w:r>
      <w:proofErr w:type="spellEnd"/>
      <w:r w:rsidRPr="00B97B30">
        <w:rPr>
          <w:rFonts w:ascii="Arial" w:eastAsia="Times New Roman" w:hAnsi="Arial" w:cs="Arial"/>
          <w:color w:val="222222"/>
          <w:sz w:val="24"/>
          <w:szCs w:val="24"/>
          <w:lang w:eastAsia="ru-RU"/>
        </w:rPr>
        <w:t xml:space="preserve"> был не просто роботом, а составляющей «умного» дома. </w:t>
      </w:r>
      <w:proofErr w:type="spellStart"/>
      <w:r w:rsidRPr="00B97B30">
        <w:rPr>
          <w:rFonts w:ascii="Arial" w:eastAsia="Times New Roman" w:hAnsi="Arial" w:cs="Arial"/>
          <w:color w:val="222222"/>
          <w:sz w:val="24"/>
          <w:szCs w:val="24"/>
          <w:lang w:eastAsia="ru-RU"/>
        </w:rPr>
        <w:t>Антропоморфность</w:t>
      </w:r>
      <w:proofErr w:type="spellEnd"/>
      <w:r w:rsidRPr="00B97B30">
        <w:rPr>
          <w:rFonts w:ascii="Arial" w:eastAsia="Times New Roman" w:hAnsi="Arial" w:cs="Arial"/>
          <w:color w:val="222222"/>
          <w:sz w:val="24"/>
          <w:szCs w:val="24"/>
          <w:lang w:eastAsia="ru-RU"/>
        </w:rPr>
        <w:t xml:space="preserve"> в </w:t>
      </w:r>
      <w:proofErr w:type="spellStart"/>
      <w:r w:rsidRPr="00B97B30">
        <w:rPr>
          <w:rFonts w:ascii="Arial" w:eastAsia="Times New Roman" w:hAnsi="Arial" w:cs="Arial"/>
          <w:color w:val="222222"/>
          <w:sz w:val="24"/>
          <w:szCs w:val="24"/>
          <w:lang w:eastAsia="ru-RU"/>
        </w:rPr>
        <w:t>Телевоксе</w:t>
      </w:r>
      <w:proofErr w:type="spellEnd"/>
      <w:r w:rsidRPr="00B97B30">
        <w:rPr>
          <w:rFonts w:ascii="Arial" w:eastAsia="Times New Roman" w:hAnsi="Arial" w:cs="Arial"/>
          <w:color w:val="222222"/>
          <w:sz w:val="24"/>
          <w:szCs w:val="24"/>
          <w:lang w:eastAsia="ru-RU"/>
        </w:rPr>
        <w:t xml:space="preserve"> была лишь </w:t>
      </w:r>
      <w:proofErr w:type="spellStart"/>
      <w:r w:rsidRPr="00B97B30">
        <w:rPr>
          <w:rFonts w:ascii="Arial" w:eastAsia="Times New Roman" w:hAnsi="Arial" w:cs="Arial"/>
          <w:color w:val="222222"/>
          <w:sz w:val="24"/>
          <w:szCs w:val="24"/>
          <w:lang w:eastAsia="ru-RU"/>
        </w:rPr>
        <w:t>бе</w:t>
      </w:r>
      <w:proofErr w:type="gramStart"/>
      <w:r w:rsidRPr="00B97B30">
        <w:rPr>
          <w:rFonts w:ascii="Arial" w:eastAsia="Times New Roman" w:hAnsi="Arial" w:cs="Arial"/>
          <w:color w:val="222222"/>
          <w:sz w:val="24"/>
          <w:szCs w:val="24"/>
          <w:lang w:eastAsia="ru-RU"/>
        </w:rPr>
        <w:t>c</w:t>
      </w:r>
      <w:proofErr w:type="gramEnd"/>
      <w:r w:rsidRPr="00B97B30">
        <w:rPr>
          <w:rFonts w:ascii="Arial" w:eastAsia="Times New Roman" w:hAnsi="Arial" w:cs="Arial"/>
          <w:color w:val="222222"/>
          <w:sz w:val="24"/>
          <w:szCs w:val="24"/>
          <w:lang w:eastAsia="ru-RU"/>
        </w:rPr>
        <w:t>полезной</w:t>
      </w:r>
      <w:proofErr w:type="spellEnd"/>
      <w:r w:rsidRPr="00B97B30">
        <w:rPr>
          <w:rFonts w:ascii="Arial" w:eastAsia="Times New Roman" w:hAnsi="Arial" w:cs="Arial"/>
          <w:color w:val="222222"/>
          <w:sz w:val="24"/>
          <w:szCs w:val="24"/>
          <w:lang w:eastAsia="ru-RU"/>
        </w:rPr>
        <w:t xml:space="preserve"> декорацией.</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r w:rsidRPr="00B97B30">
        <w:rPr>
          <w:rFonts w:ascii="Arial" w:eastAsia="Times New Roman" w:hAnsi="Arial" w:cs="Arial"/>
          <w:noProof/>
          <w:color w:val="222222"/>
          <w:sz w:val="24"/>
          <w:szCs w:val="24"/>
          <w:lang w:eastAsia="ru-RU"/>
        </w:rPr>
        <w:drawing>
          <wp:inline distT="0" distB="0" distL="0" distR="0" wp14:anchorId="4917E3E5" wp14:editId="348EB16E">
            <wp:extent cx="6134100" cy="5705475"/>
            <wp:effectExtent l="0" t="0" r="0" b="9525"/>
            <wp:docPr id="2" name="Рисунок 2" descr="https://habrastorage.org/webt/hg/da/kh/hgdakhvlc3zls7wrpf9fqu1mf1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abrastorage.org/webt/hg/da/kh/hgdakhvlc3zls7wrpf9fqu1mf1a.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100" cy="5705475"/>
                    </a:xfrm>
                    <a:prstGeom prst="rect">
                      <a:avLst/>
                    </a:prstGeom>
                    <a:noFill/>
                    <a:ln>
                      <a:noFill/>
                    </a:ln>
                  </pic:spPr>
                </pic:pic>
              </a:graphicData>
            </a:graphic>
          </wp:inline>
        </w:drawing>
      </w:r>
      <w:r w:rsidRPr="00B97B30">
        <w:rPr>
          <w:rFonts w:ascii="Arial" w:eastAsia="Times New Roman" w:hAnsi="Arial" w:cs="Arial"/>
          <w:color w:val="222222"/>
          <w:sz w:val="24"/>
          <w:szCs w:val="24"/>
          <w:lang w:eastAsia="ru-RU"/>
        </w:rPr>
        <w:br/>
      </w:r>
      <w:r w:rsidRPr="00B97B30">
        <w:rPr>
          <w:rFonts w:ascii="Arial" w:eastAsia="Times New Roman" w:hAnsi="Arial" w:cs="Arial"/>
          <w:i/>
          <w:iCs/>
          <w:color w:val="222222"/>
          <w:sz w:val="24"/>
          <w:szCs w:val="24"/>
          <w:lang w:eastAsia="ru-RU"/>
        </w:rPr>
        <w:t xml:space="preserve">Один из </w:t>
      </w:r>
      <w:proofErr w:type="spellStart"/>
      <w:r w:rsidRPr="00B97B30">
        <w:rPr>
          <w:rFonts w:ascii="Arial" w:eastAsia="Times New Roman" w:hAnsi="Arial" w:cs="Arial"/>
          <w:i/>
          <w:iCs/>
          <w:color w:val="222222"/>
          <w:sz w:val="24"/>
          <w:szCs w:val="24"/>
          <w:lang w:eastAsia="ru-RU"/>
        </w:rPr>
        <w:t>Телевоксов</w:t>
      </w:r>
      <w:proofErr w:type="spellEnd"/>
      <w:r w:rsidRPr="00B97B30">
        <w:rPr>
          <w:rFonts w:ascii="Arial" w:eastAsia="Times New Roman" w:hAnsi="Arial" w:cs="Arial"/>
          <w:i/>
          <w:iCs/>
          <w:color w:val="222222"/>
          <w:sz w:val="24"/>
          <w:szCs w:val="24"/>
          <w:lang w:eastAsia="ru-RU"/>
        </w:rPr>
        <w:t xml:space="preserve"> со своим создателем Роем </w:t>
      </w:r>
      <w:proofErr w:type="spellStart"/>
      <w:r w:rsidRPr="00B97B30">
        <w:rPr>
          <w:rFonts w:ascii="Arial" w:eastAsia="Times New Roman" w:hAnsi="Arial" w:cs="Arial"/>
          <w:i/>
          <w:iCs/>
          <w:color w:val="222222"/>
          <w:sz w:val="24"/>
          <w:szCs w:val="24"/>
          <w:lang w:eastAsia="ru-RU"/>
        </w:rPr>
        <w:t>Уэнсли</w:t>
      </w:r>
      <w:proofErr w:type="spellEnd"/>
      <w:r w:rsidRPr="00B97B30">
        <w:rPr>
          <w:rFonts w:ascii="Arial" w:eastAsia="Times New Roman" w:hAnsi="Arial" w:cs="Arial"/>
          <w:i/>
          <w:iCs/>
          <w:color w:val="222222"/>
          <w:sz w:val="24"/>
          <w:szCs w:val="24"/>
          <w:lang w:eastAsia="ru-RU"/>
        </w:rPr>
        <w:t xml:space="preserve">. Источник: </w:t>
      </w:r>
      <w:proofErr w:type="spellStart"/>
      <w:r w:rsidRPr="00B97B30">
        <w:rPr>
          <w:rFonts w:ascii="Arial" w:eastAsia="Times New Roman" w:hAnsi="Arial" w:cs="Arial"/>
          <w:i/>
          <w:iCs/>
          <w:color w:val="222222"/>
          <w:sz w:val="24"/>
          <w:szCs w:val="24"/>
          <w:lang w:eastAsia="ru-RU"/>
        </w:rPr>
        <w:t>Acme</w:t>
      </w:r>
      <w:proofErr w:type="spellEnd"/>
      <w:r w:rsidRPr="00B97B30">
        <w:rPr>
          <w:rFonts w:ascii="Arial" w:eastAsia="Times New Roman" w:hAnsi="Arial" w:cs="Arial"/>
          <w:i/>
          <w:iCs/>
          <w:color w:val="222222"/>
          <w:sz w:val="24"/>
          <w:szCs w:val="24"/>
          <w:lang w:eastAsia="ru-RU"/>
        </w:rPr>
        <w:t xml:space="preserve"> </w:t>
      </w:r>
      <w:proofErr w:type="spellStart"/>
      <w:r w:rsidRPr="00B97B30">
        <w:rPr>
          <w:rFonts w:ascii="Arial" w:eastAsia="Times New Roman" w:hAnsi="Arial" w:cs="Arial"/>
          <w:i/>
          <w:iCs/>
          <w:color w:val="222222"/>
          <w:sz w:val="24"/>
          <w:szCs w:val="24"/>
          <w:lang w:eastAsia="ru-RU"/>
        </w:rPr>
        <w:t>Telepictures</w:t>
      </w:r>
      <w:proofErr w:type="spellEnd"/>
      <w:r w:rsidRPr="00B97B30">
        <w:rPr>
          <w:rFonts w:ascii="Arial" w:eastAsia="Times New Roman" w:hAnsi="Arial" w:cs="Arial"/>
          <w:i/>
          <w:iCs/>
          <w:color w:val="222222"/>
          <w:sz w:val="24"/>
          <w:szCs w:val="24"/>
          <w:lang w:eastAsia="ru-RU"/>
        </w:rPr>
        <w:t>/NEA</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 xml:space="preserve">Появившийся спустя 10 лет в США робот </w:t>
      </w:r>
      <w:proofErr w:type="spellStart"/>
      <w:r w:rsidRPr="00B97B30">
        <w:rPr>
          <w:rFonts w:ascii="Arial" w:eastAsia="Times New Roman" w:hAnsi="Arial" w:cs="Arial"/>
          <w:color w:val="222222"/>
          <w:sz w:val="24"/>
          <w:szCs w:val="24"/>
          <w:lang w:eastAsia="ru-RU"/>
        </w:rPr>
        <w:t>Elektro</w:t>
      </w:r>
      <w:proofErr w:type="spellEnd"/>
      <w:r w:rsidRPr="00B97B30">
        <w:rPr>
          <w:rFonts w:ascii="Arial" w:eastAsia="Times New Roman" w:hAnsi="Arial" w:cs="Arial"/>
          <w:color w:val="222222"/>
          <w:sz w:val="24"/>
          <w:szCs w:val="24"/>
          <w:lang w:eastAsia="ru-RU"/>
        </w:rPr>
        <w:t xml:space="preserve"> был ростом с человека и мог выполнять 26 различных действий, в том числе ходить. Он управлялся при помощи голоса, но реагировал не на слова, а на их число — два отдельных услышанных слова включали движение, три значили остановку, четыре любых сказанных слова возвращали </w:t>
      </w:r>
      <w:proofErr w:type="spellStart"/>
      <w:r w:rsidRPr="00B97B30">
        <w:rPr>
          <w:rFonts w:ascii="Arial" w:eastAsia="Times New Roman" w:hAnsi="Arial" w:cs="Arial"/>
          <w:color w:val="222222"/>
          <w:sz w:val="24"/>
          <w:szCs w:val="24"/>
          <w:lang w:eastAsia="ru-RU"/>
        </w:rPr>
        <w:t>Elektro</w:t>
      </w:r>
      <w:proofErr w:type="spellEnd"/>
      <w:r w:rsidRPr="00B97B30">
        <w:rPr>
          <w:rFonts w:ascii="Arial" w:eastAsia="Times New Roman" w:hAnsi="Arial" w:cs="Arial"/>
          <w:color w:val="222222"/>
          <w:sz w:val="24"/>
          <w:szCs w:val="24"/>
          <w:lang w:eastAsia="ru-RU"/>
        </w:rPr>
        <w:t xml:space="preserve"> в начальное положение. Отдельный мотор во рту помогал роботу надувать воздушные шары и… курить. Именно с тех пор человекоподобные роботы в основном сохраняют развлекательную направленность.</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r w:rsidRPr="00B97B30">
        <w:rPr>
          <w:rFonts w:ascii="Arial" w:eastAsia="Times New Roman" w:hAnsi="Arial" w:cs="Arial"/>
          <w:noProof/>
          <w:color w:val="222222"/>
          <w:sz w:val="24"/>
          <w:szCs w:val="24"/>
          <w:lang w:eastAsia="ru-RU"/>
        </w:rPr>
        <w:lastRenderedPageBreak/>
        <w:drawing>
          <wp:inline distT="0" distB="0" distL="0" distR="0" wp14:anchorId="6139940A" wp14:editId="78F11D9E">
            <wp:extent cx="4286250" cy="5715000"/>
            <wp:effectExtent l="0" t="0" r="0" b="0"/>
            <wp:docPr id="3" name="Рисунок 3" descr="https://habrastorage.org/webt/5k/vk/ff/5kvkffdnvztukdysxvatfpqwws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abrastorage.org/webt/5k/vk/ff/5kvkffdnvztukdysxvatfpqwwsw.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r w:rsidRPr="00B97B30">
        <w:rPr>
          <w:rFonts w:ascii="Arial" w:eastAsia="Times New Roman" w:hAnsi="Arial" w:cs="Arial"/>
          <w:color w:val="222222"/>
          <w:sz w:val="24"/>
          <w:szCs w:val="24"/>
          <w:lang w:eastAsia="ru-RU"/>
        </w:rPr>
        <w:br/>
      </w:r>
      <w:r w:rsidRPr="00B97B30">
        <w:rPr>
          <w:rFonts w:ascii="Arial" w:eastAsia="Times New Roman" w:hAnsi="Arial" w:cs="Arial"/>
          <w:i/>
          <w:iCs/>
          <w:color w:val="222222"/>
          <w:sz w:val="24"/>
          <w:szCs w:val="24"/>
          <w:lang w:eastAsia="ru-RU"/>
        </w:rPr>
        <w:t xml:space="preserve">Робот </w:t>
      </w:r>
      <w:proofErr w:type="spellStart"/>
      <w:r w:rsidRPr="00B97B30">
        <w:rPr>
          <w:rFonts w:ascii="Arial" w:eastAsia="Times New Roman" w:hAnsi="Arial" w:cs="Arial"/>
          <w:i/>
          <w:iCs/>
          <w:color w:val="222222"/>
          <w:sz w:val="24"/>
          <w:szCs w:val="24"/>
          <w:lang w:eastAsia="ru-RU"/>
        </w:rPr>
        <w:t>Elektro</w:t>
      </w:r>
      <w:proofErr w:type="spellEnd"/>
      <w:r w:rsidRPr="00B97B30">
        <w:rPr>
          <w:rFonts w:ascii="Arial" w:eastAsia="Times New Roman" w:hAnsi="Arial" w:cs="Arial"/>
          <w:i/>
          <w:iCs/>
          <w:color w:val="222222"/>
          <w:sz w:val="24"/>
          <w:szCs w:val="24"/>
          <w:lang w:eastAsia="ru-RU"/>
        </w:rPr>
        <w:t xml:space="preserve"> и его </w:t>
      </w:r>
      <w:proofErr w:type="spellStart"/>
      <w:r w:rsidRPr="00B97B30">
        <w:rPr>
          <w:rFonts w:ascii="Arial" w:eastAsia="Times New Roman" w:hAnsi="Arial" w:cs="Arial"/>
          <w:i/>
          <w:iCs/>
          <w:color w:val="222222"/>
          <w:sz w:val="24"/>
          <w:szCs w:val="24"/>
          <w:lang w:eastAsia="ru-RU"/>
        </w:rPr>
        <w:t>робопёс</w:t>
      </w:r>
      <w:proofErr w:type="spellEnd"/>
      <w:r w:rsidRPr="00B97B30">
        <w:rPr>
          <w:rFonts w:ascii="Arial" w:eastAsia="Times New Roman" w:hAnsi="Arial" w:cs="Arial"/>
          <w:i/>
          <w:iCs/>
          <w:color w:val="222222"/>
          <w:sz w:val="24"/>
          <w:szCs w:val="24"/>
          <w:lang w:eastAsia="ru-RU"/>
        </w:rPr>
        <w:t xml:space="preserve"> </w:t>
      </w:r>
      <w:proofErr w:type="spellStart"/>
      <w:r w:rsidRPr="00B97B30">
        <w:rPr>
          <w:rFonts w:ascii="Arial" w:eastAsia="Times New Roman" w:hAnsi="Arial" w:cs="Arial"/>
          <w:i/>
          <w:iCs/>
          <w:color w:val="222222"/>
          <w:sz w:val="24"/>
          <w:szCs w:val="24"/>
          <w:lang w:eastAsia="ru-RU"/>
        </w:rPr>
        <w:t>Sparko</w:t>
      </w:r>
      <w:proofErr w:type="spellEnd"/>
      <w:r w:rsidRPr="00B97B30">
        <w:rPr>
          <w:rFonts w:ascii="Arial" w:eastAsia="Times New Roman" w:hAnsi="Arial" w:cs="Arial"/>
          <w:i/>
          <w:iCs/>
          <w:color w:val="222222"/>
          <w:sz w:val="24"/>
          <w:szCs w:val="24"/>
          <w:lang w:eastAsia="ru-RU"/>
        </w:rPr>
        <w:t xml:space="preserve">. Источник: </w:t>
      </w:r>
      <w:proofErr w:type="spellStart"/>
      <w:r w:rsidRPr="00B97B30">
        <w:rPr>
          <w:rFonts w:ascii="Arial" w:eastAsia="Times New Roman" w:hAnsi="Arial" w:cs="Arial"/>
          <w:i/>
          <w:iCs/>
          <w:color w:val="222222"/>
          <w:sz w:val="24"/>
          <w:szCs w:val="24"/>
          <w:lang w:eastAsia="ru-RU"/>
        </w:rPr>
        <w:t>Daderot</w:t>
      </w:r>
      <w:proofErr w:type="spellEnd"/>
      <w:r w:rsidRPr="00B97B30">
        <w:rPr>
          <w:rFonts w:ascii="Arial" w:eastAsia="Times New Roman" w:hAnsi="Arial" w:cs="Arial"/>
          <w:i/>
          <w:iCs/>
          <w:color w:val="222222"/>
          <w:sz w:val="24"/>
          <w:szCs w:val="24"/>
          <w:lang w:eastAsia="ru-RU"/>
        </w:rPr>
        <w:t xml:space="preserve"> / </w:t>
      </w:r>
      <w:proofErr w:type="spellStart"/>
      <w:r w:rsidRPr="00B97B30">
        <w:rPr>
          <w:rFonts w:ascii="Arial" w:eastAsia="Times New Roman" w:hAnsi="Arial" w:cs="Arial"/>
          <w:i/>
          <w:iCs/>
          <w:color w:val="222222"/>
          <w:sz w:val="24"/>
          <w:szCs w:val="24"/>
          <w:lang w:eastAsia="ru-RU"/>
        </w:rPr>
        <w:t>Wikimedia</w:t>
      </w:r>
      <w:proofErr w:type="spellEnd"/>
      <w:proofErr w:type="gramStart"/>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Л</w:t>
      </w:r>
      <w:proofErr w:type="gramEnd"/>
      <w:r w:rsidRPr="00B97B30">
        <w:rPr>
          <w:rFonts w:ascii="Arial" w:eastAsia="Times New Roman" w:hAnsi="Arial" w:cs="Arial"/>
          <w:color w:val="222222"/>
          <w:sz w:val="24"/>
          <w:szCs w:val="24"/>
          <w:lang w:eastAsia="ru-RU"/>
        </w:rPr>
        <w:t xml:space="preserve">ишь в 1970 году в Японии был представлен созданный Университетом </w:t>
      </w:r>
      <w:proofErr w:type="spellStart"/>
      <w:r w:rsidRPr="00B97B30">
        <w:rPr>
          <w:rFonts w:ascii="Arial" w:eastAsia="Times New Roman" w:hAnsi="Arial" w:cs="Arial"/>
          <w:color w:val="222222"/>
          <w:sz w:val="24"/>
          <w:szCs w:val="24"/>
          <w:lang w:eastAsia="ru-RU"/>
        </w:rPr>
        <w:t>Васэда</w:t>
      </w:r>
      <w:proofErr w:type="spellEnd"/>
      <w:r w:rsidRPr="00B97B30">
        <w:rPr>
          <w:rFonts w:ascii="Arial" w:eastAsia="Times New Roman" w:hAnsi="Arial" w:cs="Arial"/>
          <w:color w:val="222222"/>
          <w:sz w:val="24"/>
          <w:szCs w:val="24"/>
          <w:lang w:eastAsia="ru-RU"/>
        </w:rPr>
        <w:t xml:space="preserve"> первый человекоподобный робот, способный переносить грузы, — WABOT-1. Он умел общаться на японском языке, вычислял расстояния, выбирал направление движения и переносил в руках предметы.</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r w:rsidRPr="00B97B30">
        <w:rPr>
          <w:rFonts w:ascii="Arial" w:eastAsia="Times New Roman" w:hAnsi="Arial" w:cs="Arial"/>
          <w:noProof/>
          <w:color w:val="222222"/>
          <w:sz w:val="24"/>
          <w:szCs w:val="24"/>
          <w:lang w:eastAsia="ru-RU"/>
        </w:rPr>
        <w:lastRenderedPageBreak/>
        <w:drawing>
          <wp:inline distT="0" distB="0" distL="0" distR="0" wp14:anchorId="550A3C5F" wp14:editId="04BAD9AA">
            <wp:extent cx="4286250" cy="6448425"/>
            <wp:effectExtent l="0" t="0" r="0" b="9525"/>
            <wp:docPr id="4" name="Рисунок 4" descr="https://habrastorage.org/webt/62/a-/fv/62a-fvplu6turlklkngxo1f7z2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abrastorage.org/webt/62/a-/fv/62a-fvplu6turlklkngxo1f7z2e.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6448425"/>
                    </a:xfrm>
                    <a:prstGeom prst="rect">
                      <a:avLst/>
                    </a:prstGeom>
                    <a:noFill/>
                    <a:ln>
                      <a:noFill/>
                    </a:ln>
                  </pic:spPr>
                </pic:pic>
              </a:graphicData>
            </a:graphic>
          </wp:inline>
        </w:drawing>
      </w:r>
      <w:r w:rsidRPr="00B97B30">
        <w:rPr>
          <w:rFonts w:ascii="Arial" w:eastAsia="Times New Roman" w:hAnsi="Arial" w:cs="Arial"/>
          <w:color w:val="222222"/>
          <w:sz w:val="24"/>
          <w:szCs w:val="24"/>
          <w:lang w:eastAsia="ru-RU"/>
        </w:rPr>
        <w:br/>
      </w:r>
      <w:r w:rsidRPr="00B97B30">
        <w:rPr>
          <w:rFonts w:ascii="Arial" w:eastAsia="Times New Roman" w:hAnsi="Arial" w:cs="Arial"/>
          <w:i/>
          <w:iCs/>
          <w:color w:val="222222"/>
          <w:sz w:val="24"/>
          <w:szCs w:val="24"/>
          <w:lang w:eastAsia="ru-RU"/>
        </w:rPr>
        <w:t xml:space="preserve">WABOT-1 — первый человекоподобный робот, способный приносить пользу. Источник: </w:t>
      </w:r>
      <w:proofErr w:type="spellStart"/>
      <w:r w:rsidRPr="00B97B30">
        <w:rPr>
          <w:rFonts w:ascii="Arial" w:eastAsia="Times New Roman" w:hAnsi="Arial" w:cs="Arial"/>
          <w:i/>
          <w:iCs/>
          <w:color w:val="222222"/>
          <w:sz w:val="24"/>
          <w:szCs w:val="24"/>
          <w:lang w:eastAsia="ru-RU"/>
        </w:rPr>
        <w:t>Waseda</w:t>
      </w:r>
      <w:proofErr w:type="spellEnd"/>
      <w:r w:rsidRPr="00B97B30">
        <w:rPr>
          <w:rFonts w:ascii="Arial" w:eastAsia="Times New Roman" w:hAnsi="Arial" w:cs="Arial"/>
          <w:i/>
          <w:iCs/>
          <w:color w:val="222222"/>
          <w:sz w:val="24"/>
          <w:szCs w:val="24"/>
          <w:lang w:eastAsia="ru-RU"/>
        </w:rPr>
        <w:t xml:space="preserve"> </w:t>
      </w:r>
      <w:proofErr w:type="spellStart"/>
      <w:r w:rsidRPr="00B97B30">
        <w:rPr>
          <w:rFonts w:ascii="Arial" w:eastAsia="Times New Roman" w:hAnsi="Arial" w:cs="Arial"/>
          <w:i/>
          <w:iCs/>
          <w:color w:val="222222"/>
          <w:sz w:val="24"/>
          <w:szCs w:val="24"/>
          <w:lang w:eastAsia="ru-RU"/>
        </w:rPr>
        <w:t>University</w:t>
      </w:r>
      <w:proofErr w:type="spellEnd"/>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p>
    <w:p w:rsidR="00B97B30" w:rsidRPr="00B97B30" w:rsidRDefault="00B97B30" w:rsidP="00B97B30">
      <w:pPr>
        <w:shd w:val="clear" w:color="auto" w:fill="FFFFFF"/>
        <w:spacing w:after="0" w:line="420" w:lineRule="atLeast"/>
        <w:outlineLvl w:val="2"/>
        <w:rPr>
          <w:rFonts w:ascii="Arial" w:eastAsia="Times New Roman" w:hAnsi="Arial" w:cs="Arial"/>
          <w:color w:val="222222"/>
          <w:sz w:val="30"/>
          <w:szCs w:val="30"/>
          <w:lang w:eastAsia="ru-RU"/>
        </w:rPr>
      </w:pPr>
      <w:r w:rsidRPr="00B97B30">
        <w:rPr>
          <w:rFonts w:ascii="Arial" w:eastAsia="Times New Roman" w:hAnsi="Arial" w:cs="Arial"/>
          <w:color w:val="222222"/>
          <w:sz w:val="30"/>
          <w:szCs w:val="30"/>
          <w:lang w:eastAsia="ru-RU"/>
        </w:rPr>
        <w:t>Современные роботы и что с ними не так</w:t>
      </w:r>
    </w:p>
    <w:p w:rsidR="00B97B30" w:rsidRPr="00B97B30" w:rsidRDefault="00B97B30" w:rsidP="00B97B30">
      <w:pPr>
        <w:shd w:val="clear" w:color="auto" w:fill="FFFFFF"/>
        <w:spacing w:after="240" w:line="240" w:lineRule="auto"/>
        <w:rPr>
          <w:rFonts w:ascii="Arial" w:eastAsia="Times New Roman" w:hAnsi="Arial" w:cs="Arial"/>
          <w:color w:val="222222"/>
          <w:sz w:val="24"/>
          <w:szCs w:val="24"/>
          <w:lang w:eastAsia="ru-RU"/>
        </w:rPr>
      </w:pPr>
      <w:r w:rsidRPr="00B97B30">
        <w:rPr>
          <w:rFonts w:ascii="Arial" w:eastAsia="Times New Roman" w:hAnsi="Arial" w:cs="Arial"/>
          <w:color w:val="222222"/>
          <w:sz w:val="24"/>
          <w:szCs w:val="24"/>
          <w:lang w:eastAsia="ru-RU"/>
        </w:rPr>
        <w:br/>
        <w:t xml:space="preserve">Со дня появления Мистера </w:t>
      </w:r>
      <w:proofErr w:type="spellStart"/>
      <w:r w:rsidRPr="00B97B30">
        <w:rPr>
          <w:rFonts w:ascii="Arial" w:eastAsia="Times New Roman" w:hAnsi="Arial" w:cs="Arial"/>
          <w:color w:val="222222"/>
          <w:sz w:val="24"/>
          <w:szCs w:val="24"/>
          <w:lang w:eastAsia="ru-RU"/>
        </w:rPr>
        <w:t>Телевокса</w:t>
      </w:r>
      <w:proofErr w:type="spellEnd"/>
      <w:r w:rsidRPr="00B97B30">
        <w:rPr>
          <w:rFonts w:ascii="Arial" w:eastAsia="Times New Roman" w:hAnsi="Arial" w:cs="Arial"/>
          <w:color w:val="222222"/>
          <w:sz w:val="24"/>
          <w:szCs w:val="24"/>
          <w:lang w:eastAsia="ru-RU"/>
        </w:rPr>
        <w:t xml:space="preserve"> прошло 90 лет. Технологии за это время совершили колоссальный рывок, а человекоподобные роботы как были, так и остались развлекательным или информационным устройством с очень ограниченной сферой применения.</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 xml:space="preserve">Одним из самых прославившихся в последние годы роботов стала </w:t>
      </w:r>
      <w:proofErr w:type="spellStart"/>
      <w:r w:rsidRPr="00B97B30">
        <w:rPr>
          <w:rFonts w:ascii="Arial" w:eastAsia="Times New Roman" w:hAnsi="Arial" w:cs="Arial"/>
          <w:color w:val="222222"/>
          <w:sz w:val="24"/>
          <w:szCs w:val="24"/>
          <w:lang w:eastAsia="ru-RU"/>
        </w:rPr>
        <w:t>Sophia</w:t>
      </w:r>
      <w:proofErr w:type="spellEnd"/>
      <w:r w:rsidRPr="00B97B30">
        <w:rPr>
          <w:rFonts w:ascii="Arial" w:eastAsia="Times New Roman" w:hAnsi="Arial" w:cs="Arial"/>
          <w:color w:val="222222"/>
          <w:sz w:val="24"/>
          <w:szCs w:val="24"/>
          <w:lang w:eastAsia="ru-RU"/>
        </w:rPr>
        <w:t xml:space="preserve"> от </w:t>
      </w:r>
      <w:proofErr w:type="spellStart"/>
      <w:r w:rsidRPr="00B97B30">
        <w:rPr>
          <w:rFonts w:ascii="Arial" w:eastAsia="Times New Roman" w:hAnsi="Arial" w:cs="Arial"/>
          <w:color w:val="222222"/>
          <w:sz w:val="24"/>
          <w:szCs w:val="24"/>
          <w:lang w:eastAsia="ru-RU"/>
        </w:rPr>
        <w:t>Hanson</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Robotics</w:t>
      </w:r>
      <w:proofErr w:type="spellEnd"/>
      <w:r w:rsidRPr="00B97B30">
        <w:rPr>
          <w:rFonts w:ascii="Arial" w:eastAsia="Times New Roman" w:hAnsi="Arial" w:cs="Arial"/>
          <w:color w:val="222222"/>
          <w:sz w:val="24"/>
          <w:szCs w:val="24"/>
          <w:lang w:eastAsia="ru-RU"/>
        </w:rPr>
        <w:t xml:space="preserve">. Она умеет выражать до 60 эмоций, распознавать речь и генерировать ответы на основании собственного опыта и данных из интернета. София представляет собой лишь демонстрационную разработку, приносящую </w:t>
      </w:r>
      <w:r w:rsidRPr="00B97B30">
        <w:rPr>
          <w:rFonts w:ascii="Arial" w:eastAsia="Times New Roman" w:hAnsi="Arial" w:cs="Arial"/>
          <w:color w:val="222222"/>
          <w:sz w:val="24"/>
          <w:szCs w:val="24"/>
          <w:lang w:eastAsia="ru-RU"/>
        </w:rPr>
        <w:lastRenderedPageBreak/>
        <w:t xml:space="preserve">пользу как промо-проект, — по признанию экспертов, пока робот является обычным </w:t>
      </w:r>
      <w:proofErr w:type="gramStart"/>
      <w:r w:rsidRPr="00B97B30">
        <w:rPr>
          <w:rFonts w:ascii="Arial" w:eastAsia="Times New Roman" w:hAnsi="Arial" w:cs="Arial"/>
          <w:color w:val="222222"/>
          <w:sz w:val="24"/>
          <w:szCs w:val="24"/>
          <w:lang w:eastAsia="ru-RU"/>
        </w:rPr>
        <w:t>чат-ботом</w:t>
      </w:r>
      <w:proofErr w:type="gramEnd"/>
      <w:r w:rsidRPr="00B97B30">
        <w:rPr>
          <w:rFonts w:ascii="Arial" w:eastAsia="Times New Roman" w:hAnsi="Arial" w:cs="Arial"/>
          <w:color w:val="222222"/>
          <w:sz w:val="24"/>
          <w:szCs w:val="24"/>
          <w:lang w:eastAsia="ru-RU"/>
        </w:rPr>
        <w:t xml:space="preserve"> с весьма специфической мимикой, ничего по-настоящему полезного София не умеет.</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r w:rsidRPr="00B97B30">
        <w:rPr>
          <w:rFonts w:ascii="Arial" w:eastAsia="Times New Roman" w:hAnsi="Arial" w:cs="Arial"/>
          <w:noProof/>
          <w:color w:val="222222"/>
          <w:sz w:val="24"/>
          <w:szCs w:val="24"/>
          <w:lang w:eastAsia="ru-RU"/>
        </w:rPr>
        <w:drawing>
          <wp:inline distT="0" distB="0" distL="0" distR="0" wp14:anchorId="0F3CF75F" wp14:editId="30EABC39">
            <wp:extent cx="5867399" cy="4400550"/>
            <wp:effectExtent l="0" t="0" r="635" b="0"/>
            <wp:docPr id="5" name="Рисунок 5" descr="https://habrastorage.org/webt/g1/sk/x8/g1skx8xgesgmt0-skbine-cocg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abrastorage.org/webt/g1/sk/x8/g1skx8xgesgmt0-skbine-cocgm.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3905" cy="4405429"/>
                    </a:xfrm>
                    <a:prstGeom prst="rect">
                      <a:avLst/>
                    </a:prstGeom>
                    <a:noFill/>
                    <a:ln>
                      <a:noFill/>
                    </a:ln>
                  </pic:spPr>
                </pic:pic>
              </a:graphicData>
            </a:graphic>
          </wp:inline>
        </w:drawing>
      </w:r>
      <w:r w:rsidRPr="00B97B30">
        <w:rPr>
          <w:rFonts w:ascii="Arial" w:eastAsia="Times New Roman" w:hAnsi="Arial" w:cs="Arial"/>
          <w:color w:val="222222"/>
          <w:sz w:val="24"/>
          <w:szCs w:val="24"/>
          <w:lang w:eastAsia="ru-RU"/>
        </w:rPr>
        <w:br/>
      </w:r>
      <w:proofErr w:type="spellStart"/>
      <w:r w:rsidRPr="00B97B30">
        <w:rPr>
          <w:rFonts w:ascii="Arial" w:eastAsia="Times New Roman" w:hAnsi="Arial" w:cs="Arial"/>
          <w:i/>
          <w:iCs/>
          <w:color w:val="222222"/>
          <w:sz w:val="24"/>
          <w:szCs w:val="24"/>
          <w:lang w:eastAsia="ru-RU"/>
        </w:rPr>
        <w:t>Sophia</w:t>
      </w:r>
      <w:proofErr w:type="spellEnd"/>
      <w:r w:rsidRPr="00B97B30">
        <w:rPr>
          <w:rFonts w:ascii="Arial" w:eastAsia="Times New Roman" w:hAnsi="Arial" w:cs="Arial"/>
          <w:i/>
          <w:iCs/>
          <w:color w:val="222222"/>
          <w:sz w:val="24"/>
          <w:szCs w:val="24"/>
          <w:lang w:eastAsia="ru-RU"/>
        </w:rPr>
        <w:t xml:space="preserve"> — очень эмоциональный робот, но прозрачная крышка на затылке немного пугает. Источник: </w:t>
      </w:r>
      <w:proofErr w:type="spellStart"/>
      <w:r w:rsidRPr="00B97B30">
        <w:rPr>
          <w:rFonts w:ascii="Arial" w:eastAsia="Times New Roman" w:hAnsi="Arial" w:cs="Arial"/>
          <w:i/>
          <w:iCs/>
          <w:color w:val="222222"/>
          <w:sz w:val="24"/>
          <w:szCs w:val="24"/>
          <w:lang w:eastAsia="ru-RU"/>
        </w:rPr>
        <w:t>International</w:t>
      </w:r>
      <w:proofErr w:type="spellEnd"/>
      <w:r w:rsidRPr="00B97B30">
        <w:rPr>
          <w:rFonts w:ascii="Arial" w:eastAsia="Times New Roman" w:hAnsi="Arial" w:cs="Arial"/>
          <w:i/>
          <w:iCs/>
          <w:color w:val="222222"/>
          <w:sz w:val="24"/>
          <w:szCs w:val="24"/>
          <w:lang w:eastAsia="ru-RU"/>
        </w:rPr>
        <w:t xml:space="preserve"> </w:t>
      </w:r>
      <w:proofErr w:type="spellStart"/>
      <w:r w:rsidRPr="00B97B30">
        <w:rPr>
          <w:rFonts w:ascii="Arial" w:eastAsia="Times New Roman" w:hAnsi="Arial" w:cs="Arial"/>
          <w:i/>
          <w:iCs/>
          <w:color w:val="222222"/>
          <w:sz w:val="24"/>
          <w:szCs w:val="24"/>
          <w:lang w:eastAsia="ru-RU"/>
        </w:rPr>
        <w:t>Telecommunication</w:t>
      </w:r>
      <w:proofErr w:type="spellEnd"/>
      <w:r w:rsidRPr="00B97B30">
        <w:rPr>
          <w:rFonts w:ascii="Arial" w:eastAsia="Times New Roman" w:hAnsi="Arial" w:cs="Arial"/>
          <w:i/>
          <w:iCs/>
          <w:color w:val="222222"/>
          <w:sz w:val="24"/>
          <w:szCs w:val="24"/>
          <w:lang w:eastAsia="ru-RU"/>
        </w:rPr>
        <w:t xml:space="preserve"> </w:t>
      </w:r>
      <w:proofErr w:type="spellStart"/>
      <w:r w:rsidRPr="00B97B30">
        <w:rPr>
          <w:rFonts w:ascii="Arial" w:eastAsia="Times New Roman" w:hAnsi="Arial" w:cs="Arial"/>
          <w:i/>
          <w:iCs/>
          <w:color w:val="222222"/>
          <w:sz w:val="24"/>
          <w:szCs w:val="24"/>
          <w:lang w:eastAsia="ru-RU"/>
        </w:rPr>
        <w:t>Union</w:t>
      </w:r>
      <w:proofErr w:type="spellEnd"/>
      <w:proofErr w:type="gramStart"/>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Д</w:t>
      </w:r>
      <w:proofErr w:type="gramEnd"/>
      <w:r w:rsidRPr="00B97B30">
        <w:rPr>
          <w:rFonts w:ascii="Arial" w:eastAsia="Times New Roman" w:hAnsi="Arial" w:cs="Arial"/>
          <w:color w:val="222222"/>
          <w:sz w:val="24"/>
          <w:szCs w:val="24"/>
          <w:lang w:eastAsia="ru-RU"/>
        </w:rPr>
        <w:t xml:space="preserve">ругой робот-консультант, </w:t>
      </w:r>
      <w:proofErr w:type="spellStart"/>
      <w:r w:rsidRPr="00B97B30">
        <w:rPr>
          <w:rFonts w:ascii="Arial" w:eastAsia="Times New Roman" w:hAnsi="Arial" w:cs="Arial"/>
          <w:color w:val="222222"/>
          <w:sz w:val="24"/>
          <w:szCs w:val="24"/>
          <w:lang w:eastAsia="ru-RU"/>
        </w:rPr>
        <w:t>Айко</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Чихира</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Aiko</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Chihira</w:t>
      </w:r>
      <w:proofErr w:type="spellEnd"/>
      <w:r w:rsidRPr="00B97B30">
        <w:rPr>
          <w:rFonts w:ascii="Arial" w:eastAsia="Times New Roman" w:hAnsi="Arial" w:cs="Arial"/>
          <w:color w:val="222222"/>
          <w:sz w:val="24"/>
          <w:szCs w:val="24"/>
          <w:lang w:eastAsia="ru-RU"/>
        </w:rPr>
        <w:t xml:space="preserve">), созданный </w:t>
      </w:r>
      <w:proofErr w:type="spellStart"/>
      <w:r w:rsidRPr="00B97B30">
        <w:rPr>
          <w:rFonts w:ascii="Arial" w:eastAsia="Times New Roman" w:hAnsi="Arial" w:cs="Arial"/>
          <w:color w:val="222222"/>
          <w:sz w:val="24"/>
          <w:szCs w:val="24"/>
          <w:lang w:eastAsia="ru-RU"/>
        </w:rPr>
        <w:t>Toshiba</w:t>
      </w:r>
      <w:proofErr w:type="spellEnd"/>
      <w:r w:rsidRPr="00B97B30">
        <w:rPr>
          <w:rFonts w:ascii="Arial" w:eastAsia="Times New Roman" w:hAnsi="Arial" w:cs="Arial"/>
          <w:color w:val="222222"/>
          <w:sz w:val="24"/>
          <w:szCs w:val="24"/>
          <w:lang w:eastAsia="ru-RU"/>
        </w:rPr>
        <w:t xml:space="preserve">, имеет более традиционную внешность и меньший, но более реалистичный набор мимики. </w:t>
      </w:r>
      <w:proofErr w:type="spellStart"/>
      <w:r w:rsidRPr="00B97B30">
        <w:rPr>
          <w:rFonts w:ascii="Arial" w:eastAsia="Times New Roman" w:hAnsi="Arial" w:cs="Arial"/>
          <w:color w:val="222222"/>
          <w:sz w:val="24"/>
          <w:szCs w:val="24"/>
          <w:lang w:eastAsia="ru-RU"/>
        </w:rPr>
        <w:t>Айко</w:t>
      </w:r>
      <w:proofErr w:type="spellEnd"/>
      <w:r w:rsidRPr="00B97B30">
        <w:rPr>
          <w:rFonts w:ascii="Arial" w:eastAsia="Times New Roman" w:hAnsi="Arial" w:cs="Arial"/>
          <w:color w:val="222222"/>
          <w:sz w:val="24"/>
          <w:szCs w:val="24"/>
          <w:lang w:eastAsia="ru-RU"/>
        </w:rPr>
        <w:t xml:space="preserve"> была представлена в 2014 году и сразу произвела фурор, а полгода спустя даже поработала пару дней консультантом в торговом центре в Токио. </w:t>
      </w:r>
      <w:proofErr w:type="spellStart"/>
      <w:r w:rsidRPr="00B97B30">
        <w:rPr>
          <w:rFonts w:ascii="Arial" w:eastAsia="Times New Roman" w:hAnsi="Arial" w:cs="Arial"/>
          <w:color w:val="222222"/>
          <w:sz w:val="24"/>
          <w:szCs w:val="24"/>
          <w:lang w:eastAsia="ru-RU"/>
        </w:rPr>
        <w:t>Чихира</w:t>
      </w:r>
      <w:proofErr w:type="spellEnd"/>
      <w:r w:rsidRPr="00B97B30">
        <w:rPr>
          <w:rFonts w:ascii="Arial" w:eastAsia="Times New Roman" w:hAnsi="Arial" w:cs="Arial"/>
          <w:color w:val="222222"/>
          <w:sz w:val="24"/>
          <w:szCs w:val="24"/>
          <w:lang w:eastAsia="ru-RU"/>
        </w:rPr>
        <w:t xml:space="preserve"> двигает глазами, головой и руками, в ней </w:t>
      </w:r>
      <w:proofErr w:type="gramStart"/>
      <w:r w:rsidRPr="00B97B30">
        <w:rPr>
          <w:rFonts w:ascii="Arial" w:eastAsia="Times New Roman" w:hAnsi="Arial" w:cs="Arial"/>
          <w:color w:val="222222"/>
          <w:sz w:val="24"/>
          <w:szCs w:val="24"/>
          <w:lang w:eastAsia="ru-RU"/>
        </w:rPr>
        <w:t>задействованы</w:t>
      </w:r>
      <w:proofErr w:type="gramEnd"/>
      <w:r w:rsidRPr="00B97B30">
        <w:rPr>
          <w:rFonts w:ascii="Arial" w:eastAsia="Times New Roman" w:hAnsi="Arial" w:cs="Arial"/>
          <w:color w:val="222222"/>
          <w:sz w:val="24"/>
          <w:szCs w:val="24"/>
          <w:lang w:eastAsia="ru-RU"/>
        </w:rPr>
        <w:t xml:space="preserve"> 43 двигательных механизма, робот распознает голос и отвечает репликами на хорошо поставленном японском или английском.</w:t>
      </w:r>
    </w:p>
    <w:p w:rsidR="00B97B30" w:rsidRPr="00B97B30" w:rsidRDefault="00B97B30" w:rsidP="00B97B30">
      <w:pPr>
        <w:shd w:val="clear" w:color="auto" w:fill="FFFFFF"/>
        <w:spacing w:after="0" w:line="240" w:lineRule="auto"/>
        <w:rPr>
          <w:rFonts w:ascii="Arial" w:eastAsia="Times New Roman" w:hAnsi="Arial" w:cs="Arial"/>
          <w:color w:val="222222"/>
          <w:sz w:val="24"/>
          <w:szCs w:val="24"/>
          <w:lang w:eastAsia="ru-RU"/>
        </w:rPr>
      </w:pPr>
      <w:r w:rsidRPr="00B97B30">
        <w:rPr>
          <w:rFonts w:ascii="Arial" w:eastAsia="Times New Roman" w:hAnsi="Arial" w:cs="Arial"/>
          <w:i/>
          <w:iCs/>
          <w:color w:val="222222"/>
          <w:sz w:val="24"/>
          <w:szCs w:val="24"/>
          <w:lang w:eastAsia="ru-RU"/>
        </w:rPr>
        <w:t xml:space="preserve">Робот </w:t>
      </w:r>
      <w:proofErr w:type="spellStart"/>
      <w:r w:rsidRPr="00B97B30">
        <w:rPr>
          <w:rFonts w:ascii="Arial" w:eastAsia="Times New Roman" w:hAnsi="Arial" w:cs="Arial"/>
          <w:i/>
          <w:iCs/>
          <w:color w:val="222222"/>
          <w:sz w:val="24"/>
          <w:szCs w:val="24"/>
          <w:lang w:eastAsia="ru-RU"/>
        </w:rPr>
        <w:t>Айко</w:t>
      </w:r>
      <w:proofErr w:type="spellEnd"/>
      <w:r w:rsidRPr="00B97B30">
        <w:rPr>
          <w:rFonts w:ascii="Arial" w:eastAsia="Times New Roman" w:hAnsi="Arial" w:cs="Arial"/>
          <w:i/>
          <w:iCs/>
          <w:color w:val="222222"/>
          <w:sz w:val="24"/>
          <w:szCs w:val="24"/>
          <w:lang w:eastAsia="ru-RU"/>
        </w:rPr>
        <w:t xml:space="preserve"> </w:t>
      </w:r>
      <w:proofErr w:type="spellStart"/>
      <w:r w:rsidRPr="00B97B30">
        <w:rPr>
          <w:rFonts w:ascii="Arial" w:eastAsia="Times New Roman" w:hAnsi="Arial" w:cs="Arial"/>
          <w:i/>
          <w:iCs/>
          <w:color w:val="222222"/>
          <w:sz w:val="24"/>
          <w:szCs w:val="24"/>
          <w:lang w:eastAsia="ru-RU"/>
        </w:rPr>
        <w:t>Чихира</w:t>
      </w:r>
      <w:proofErr w:type="spellEnd"/>
      <w:r w:rsidRPr="00B97B30">
        <w:rPr>
          <w:rFonts w:ascii="Arial" w:eastAsia="Times New Roman" w:hAnsi="Arial" w:cs="Arial"/>
          <w:i/>
          <w:iCs/>
          <w:color w:val="222222"/>
          <w:sz w:val="24"/>
          <w:szCs w:val="24"/>
          <w:lang w:eastAsia="ru-RU"/>
        </w:rPr>
        <w:t xml:space="preserve"> от </w:t>
      </w:r>
      <w:proofErr w:type="spellStart"/>
      <w:r w:rsidRPr="00B97B30">
        <w:rPr>
          <w:rFonts w:ascii="Arial" w:eastAsia="Times New Roman" w:hAnsi="Arial" w:cs="Arial"/>
          <w:i/>
          <w:iCs/>
          <w:color w:val="222222"/>
          <w:sz w:val="24"/>
          <w:szCs w:val="24"/>
          <w:lang w:eastAsia="ru-RU"/>
        </w:rPr>
        <w:t>Toshiba</w:t>
      </w:r>
      <w:proofErr w:type="spellEnd"/>
      <w:r w:rsidRPr="00B97B30">
        <w:rPr>
          <w:rFonts w:ascii="Arial" w:eastAsia="Times New Roman" w:hAnsi="Arial" w:cs="Arial"/>
          <w:i/>
          <w:iCs/>
          <w:color w:val="222222"/>
          <w:sz w:val="24"/>
          <w:szCs w:val="24"/>
          <w:lang w:eastAsia="ru-RU"/>
        </w:rPr>
        <w:t xml:space="preserve"> рассказывает о себе на выставке CEATEC 2014</w:t>
      </w:r>
      <w:proofErr w:type="gramStart"/>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В</w:t>
      </w:r>
      <w:proofErr w:type="gram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Toshiba</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Айко</w:t>
      </w:r>
      <w:proofErr w:type="spellEnd"/>
      <w:r w:rsidRPr="00B97B30">
        <w:rPr>
          <w:rFonts w:ascii="Arial" w:eastAsia="Times New Roman" w:hAnsi="Arial" w:cs="Arial"/>
          <w:color w:val="222222"/>
          <w:sz w:val="24"/>
          <w:szCs w:val="24"/>
          <w:lang w:eastAsia="ru-RU"/>
        </w:rPr>
        <w:t xml:space="preserve"> называют роботом для взаимодействия с людьми (</w:t>
      </w:r>
      <w:proofErr w:type="spellStart"/>
      <w:r w:rsidRPr="00B97B30">
        <w:rPr>
          <w:rFonts w:ascii="Arial" w:eastAsia="Times New Roman" w:hAnsi="Arial" w:cs="Arial"/>
          <w:color w:val="222222"/>
          <w:sz w:val="24"/>
          <w:szCs w:val="24"/>
          <w:lang w:eastAsia="ru-RU"/>
        </w:rPr>
        <w:t>communication</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robot</w:t>
      </w:r>
      <w:proofErr w:type="spellEnd"/>
      <w:r w:rsidRPr="00B97B30">
        <w:rPr>
          <w:rFonts w:ascii="Arial" w:eastAsia="Times New Roman" w:hAnsi="Arial" w:cs="Arial"/>
          <w:color w:val="222222"/>
          <w:sz w:val="24"/>
          <w:szCs w:val="24"/>
          <w:lang w:eastAsia="ru-RU"/>
        </w:rPr>
        <w:t xml:space="preserve">). Разработчики рассчитывают использовать таких </w:t>
      </w:r>
      <w:proofErr w:type="spellStart"/>
      <w:r w:rsidRPr="00B97B30">
        <w:rPr>
          <w:rFonts w:ascii="Arial" w:eastAsia="Times New Roman" w:hAnsi="Arial" w:cs="Arial"/>
          <w:color w:val="222222"/>
          <w:sz w:val="24"/>
          <w:szCs w:val="24"/>
          <w:lang w:eastAsia="ru-RU"/>
        </w:rPr>
        <w:t>робоконсультантов</w:t>
      </w:r>
      <w:proofErr w:type="spellEnd"/>
      <w:r w:rsidRPr="00B97B30">
        <w:rPr>
          <w:rFonts w:ascii="Arial" w:eastAsia="Times New Roman" w:hAnsi="Arial" w:cs="Arial"/>
          <w:color w:val="222222"/>
          <w:sz w:val="24"/>
          <w:szCs w:val="24"/>
          <w:lang w:eastAsia="ru-RU"/>
        </w:rPr>
        <w:t xml:space="preserve"> в сфере услуг, а также в медицине для наблюдения за пациентами и общения с ними, однако все это случится в не самом ближайшем будущем. </w:t>
      </w:r>
      <w:proofErr w:type="spellStart"/>
      <w:r w:rsidRPr="00B97B30">
        <w:rPr>
          <w:rFonts w:ascii="Arial" w:eastAsia="Times New Roman" w:hAnsi="Arial" w:cs="Arial"/>
          <w:color w:val="222222"/>
          <w:sz w:val="24"/>
          <w:szCs w:val="24"/>
          <w:lang w:eastAsia="ru-RU"/>
        </w:rPr>
        <w:t>Айко</w:t>
      </w:r>
      <w:proofErr w:type="spellEnd"/>
      <w:r w:rsidRPr="00B97B30">
        <w:rPr>
          <w:rFonts w:ascii="Arial" w:eastAsia="Times New Roman" w:hAnsi="Arial" w:cs="Arial"/>
          <w:color w:val="222222"/>
          <w:sz w:val="24"/>
          <w:szCs w:val="24"/>
          <w:lang w:eastAsia="ru-RU"/>
        </w:rPr>
        <w:t xml:space="preserve"> не умеет ходить и сейчас может выполнять только функцию стационарного справочного бюро.</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r w:rsidRPr="00B97B30">
        <w:rPr>
          <w:rFonts w:ascii="Arial" w:eastAsia="Times New Roman" w:hAnsi="Arial" w:cs="Arial"/>
          <w:noProof/>
          <w:color w:val="222222"/>
          <w:sz w:val="24"/>
          <w:szCs w:val="24"/>
          <w:lang w:eastAsia="ru-RU"/>
        </w:rPr>
        <w:lastRenderedPageBreak/>
        <w:drawing>
          <wp:inline distT="0" distB="0" distL="0" distR="0" wp14:anchorId="38439FD6" wp14:editId="1557B960">
            <wp:extent cx="5933851" cy="3958726"/>
            <wp:effectExtent l="0" t="0" r="0" b="3810"/>
            <wp:docPr id="6" name="Рисунок 6" descr="https://habrastorage.org/webt/hx/vg/we/hxvgwervsulkadlpqsmvyankx9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abrastorage.org/webt/hx/vg/we/hxvgwervsulkadlpqsmvyankx9s.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3851" cy="3958726"/>
                    </a:xfrm>
                    <a:prstGeom prst="rect">
                      <a:avLst/>
                    </a:prstGeom>
                    <a:noFill/>
                    <a:ln>
                      <a:noFill/>
                    </a:ln>
                  </pic:spPr>
                </pic:pic>
              </a:graphicData>
            </a:graphic>
          </wp:inline>
        </w:drawing>
      </w:r>
      <w:r w:rsidRPr="00B97B30">
        <w:rPr>
          <w:rFonts w:ascii="Arial" w:eastAsia="Times New Roman" w:hAnsi="Arial" w:cs="Arial"/>
          <w:color w:val="222222"/>
          <w:sz w:val="24"/>
          <w:szCs w:val="24"/>
          <w:lang w:eastAsia="ru-RU"/>
        </w:rPr>
        <w:br/>
      </w:r>
      <w:proofErr w:type="spellStart"/>
      <w:r w:rsidRPr="00B97B30">
        <w:rPr>
          <w:rFonts w:ascii="Arial" w:eastAsia="Times New Roman" w:hAnsi="Arial" w:cs="Arial"/>
          <w:i/>
          <w:iCs/>
          <w:color w:val="222222"/>
          <w:sz w:val="24"/>
          <w:szCs w:val="24"/>
          <w:lang w:eastAsia="ru-RU"/>
        </w:rPr>
        <w:t>Айко</w:t>
      </w:r>
      <w:proofErr w:type="spellEnd"/>
      <w:r w:rsidRPr="00B97B30">
        <w:rPr>
          <w:rFonts w:ascii="Arial" w:eastAsia="Times New Roman" w:hAnsi="Arial" w:cs="Arial"/>
          <w:i/>
          <w:iCs/>
          <w:color w:val="222222"/>
          <w:sz w:val="24"/>
          <w:szCs w:val="24"/>
          <w:lang w:eastAsia="ru-RU"/>
        </w:rPr>
        <w:t xml:space="preserve"> </w:t>
      </w:r>
      <w:proofErr w:type="spellStart"/>
      <w:r w:rsidRPr="00B97B30">
        <w:rPr>
          <w:rFonts w:ascii="Arial" w:eastAsia="Times New Roman" w:hAnsi="Arial" w:cs="Arial"/>
          <w:i/>
          <w:iCs/>
          <w:color w:val="222222"/>
          <w:sz w:val="24"/>
          <w:szCs w:val="24"/>
          <w:lang w:eastAsia="ru-RU"/>
        </w:rPr>
        <w:t>Чихира</w:t>
      </w:r>
      <w:proofErr w:type="spellEnd"/>
      <w:r w:rsidRPr="00B97B30">
        <w:rPr>
          <w:rFonts w:ascii="Arial" w:eastAsia="Times New Roman" w:hAnsi="Arial" w:cs="Arial"/>
          <w:i/>
          <w:iCs/>
          <w:color w:val="222222"/>
          <w:sz w:val="24"/>
          <w:szCs w:val="24"/>
          <w:lang w:eastAsia="ru-RU"/>
        </w:rPr>
        <w:t xml:space="preserve"> на своём временном рабочем месте в торговом центре. Источник: </w:t>
      </w:r>
      <w:proofErr w:type="spellStart"/>
      <w:r w:rsidRPr="00B97B30">
        <w:rPr>
          <w:rFonts w:ascii="Arial" w:eastAsia="Times New Roman" w:hAnsi="Arial" w:cs="Arial"/>
          <w:i/>
          <w:iCs/>
          <w:color w:val="222222"/>
          <w:sz w:val="24"/>
          <w:szCs w:val="24"/>
          <w:lang w:eastAsia="ru-RU"/>
        </w:rPr>
        <w:t>Toshiba</w:t>
      </w:r>
      <w:proofErr w:type="spellEnd"/>
      <w:proofErr w:type="gramStart"/>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Е</w:t>
      </w:r>
      <w:proofErr w:type="gramEnd"/>
      <w:r w:rsidRPr="00B97B30">
        <w:rPr>
          <w:rFonts w:ascii="Arial" w:eastAsia="Times New Roman" w:hAnsi="Arial" w:cs="Arial"/>
          <w:color w:val="222222"/>
          <w:sz w:val="24"/>
          <w:szCs w:val="24"/>
          <w:lang w:eastAsia="ru-RU"/>
        </w:rPr>
        <w:t xml:space="preserve">сть множество других человекоподобных роботов, менее известных, но не менее интересных: </w:t>
      </w:r>
      <w:proofErr w:type="spellStart"/>
      <w:r w:rsidRPr="00B97B30">
        <w:rPr>
          <w:rFonts w:ascii="Arial" w:eastAsia="Times New Roman" w:hAnsi="Arial" w:cs="Arial"/>
          <w:color w:val="222222"/>
          <w:sz w:val="24"/>
          <w:szCs w:val="24"/>
          <w:lang w:eastAsia="ru-RU"/>
        </w:rPr>
        <w:t>Actroid</w:t>
      </w:r>
      <w:proofErr w:type="spellEnd"/>
      <w:r w:rsidRPr="00B97B30">
        <w:rPr>
          <w:rFonts w:ascii="Arial" w:eastAsia="Times New Roman" w:hAnsi="Arial" w:cs="Arial"/>
          <w:color w:val="222222"/>
          <w:sz w:val="24"/>
          <w:szCs w:val="24"/>
          <w:lang w:eastAsia="ru-RU"/>
        </w:rPr>
        <w:t xml:space="preserve">-SIT во время разговора смотрит в глаза и может прикасаться к собеседнику, а </w:t>
      </w:r>
      <w:proofErr w:type="spellStart"/>
      <w:r w:rsidRPr="00B97B30">
        <w:rPr>
          <w:rFonts w:ascii="Arial" w:eastAsia="Times New Roman" w:hAnsi="Arial" w:cs="Arial"/>
          <w:color w:val="222222"/>
          <w:sz w:val="24"/>
          <w:szCs w:val="24"/>
          <w:lang w:eastAsia="ru-RU"/>
        </w:rPr>
        <w:t>Harmony</w:t>
      </w:r>
      <w:proofErr w:type="spellEnd"/>
      <w:r w:rsidRPr="00B97B30">
        <w:rPr>
          <w:rFonts w:ascii="Arial" w:eastAsia="Times New Roman" w:hAnsi="Arial" w:cs="Arial"/>
          <w:color w:val="222222"/>
          <w:sz w:val="24"/>
          <w:szCs w:val="24"/>
          <w:lang w:eastAsia="ru-RU"/>
        </w:rPr>
        <w:t xml:space="preserve"> стала первым роботом для интима, способной поддержать разговор на пикантные темы. Но при текущем уровне развития технологий все они — дорогие стационарные собеседники и не больше. Учёные же мечтают о роботах-спасателях, разгребающих завалы, роботах-исследователях, работающих с инструментами в экстремальных условиях, роботах-помощниках, повторяющих ручной труд людей.</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 xml:space="preserve">Универсальный антропоморфный робот — это очень сложная совокупность опорно-двигательного аппарата, механических конечностей, системы распознавания голоса, пространства и </w:t>
      </w:r>
      <w:proofErr w:type="spellStart"/>
      <w:r w:rsidRPr="00B97B30">
        <w:rPr>
          <w:rFonts w:ascii="Arial" w:eastAsia="Times New Roman" w:hAnsi="Arial" w:cs="Arial"/>
          <w:color w:val="222222"/>
          <w:sz w:val="24"/>
          <w:szCs w:val="24"/>
          <w:lang w:eastAsia="ru-RU"/>
        </w:rPr>
        <w:t>нейросетей</w:t>
      </w:r>
      <w:proofErr w:type="spellEnd"/>
      <w:r w:rsidRPr="00B97B30">
        <w:rPr>
          <w:rFonts w:ascii="Arial" w:eastAsia="Times New Roman" w:hAnsi="Arial" w:cs="Arial"/>
          <w:color w:val="222222"/>
          <w:sz w:val="24"/>
          <w:szCs w:val="24"/>
          <w:lang w:eastAsia="ru-RU"/>
        </w:rPr>
        <w:t>, способных обрабатывать и понимать окружающую обстановку и голосовые команды. По отдельности в этих областях достигнуты определенные успехи.</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 xml:space="preserve">Так, современные роботы могут поддержать разговор на уровне голосовых ассистентов типа </w:t>
      </w:r>
      <w:proofErr w:type="spellStart"/>
      <w:r w:rsidRPr="00B97B30">
        <w:rPr>
          <w:rFonts w:ascii="Arial" w:eastAsia="Times New Roman" w:hAnsi="Arial" w:cs="Arial"/>
          <w:color w:val="222222"/>
          <w:sz w:val="24"/>
          <w:szCs w:val="24"/>
          <w:lang w:eastAsia="ru-RU"/>
        </w:rPr>
        <w:t>Siri</w:t>
      </w:r>
      <w:proofErr w:type="spellEnd"/>
      <w:r w:rsidRPr="00B97B30">
        <w:rPr>
          <w:rFonts w:ascii="Arial" w:eastAsia="Times New Roman" w:hAnsi="Arial" w:cs="Arial"/>
          <w:color w:val="222222"/>
          <w:sz w:val="24"/>
          <w:szCs w:val="24"/>
          <w:lang w:eastAsia="ru-RU"/>
        </w:rPr>
        <w:t>, однако пока </w:t>
      </w:r>
      <w:hyperlink r:id="rId16" w:history="1">
        <w:r w:rsidRPr="00B97B30">
          <w:rPr>
            <w:rFonts w:ascii="Arial" w:eastAsia="Times New Roman" w:hAnsi="Arial" w:cs="Arial"/>
            <w:color w:val="992298"/>
            <w:sz w:val="24"/>
            <w:szCs w:val="24"/>
            <w:u w:val="single"/>
            <w:lang w:eastAsia="ru-RU"/>
          </w:rPr>
          <w:t>разговор между машиной и человеком</w:t>
        </w:r>
      </w:hyperlink>
      <w:r w:rsidRPr="00B97B30">
        <w:rPr>
          <w:rFonts w:ascii="Arial" w:eastAsia="Times New Roman" w:hAnsi="Arial" w:cs="Arial"/>
          <w:color w:val="222222"/>
          <w:sz w:val="24"/>
          <w:szCs w:val="24"/>
          <w:lang w:eastAsia="ru-RU"/>
        </w:rPr>
        <w:t> далек от диалога двух людей.</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proofErr w:type="spellStart"/>
      <w:r w:rsidRPr="00B97B30">
        <w:rPr>
          <w:rFonts w:ascii="Arial" w:eastAsia="Times New Roman" w:hAnsi="Arial" w:cs="Arial"/>
          <w:color w:val="222222"/>
          <w:sz w:val="24"/>
          <w:szCs w:val="24"/>
          <w:lang w:eastAsia="ru-RU"/>
        </w:rPr>
        <w:t>Прямохождение</w:t>
      </w:r>
      <w:proofErr w:type="spellEnd"/>
      <w:r w:rsidRPr="00B97B30">
        <w:rPr>
          <w:rFonts w:ascii="Arial" w:eastAsia="Times New Roman" w:hAnsi="Arial" w:cs="Arial"/>
          <w:color w:val="222222"/>
          <w:sz w:val="24"/>
          <w:szCs w:val="24"/>
          <w:lang w:eastAsia="ru-RU"/>
        </w:rPr>
        <w:t xml:space="preserve"> на двух ногах также совершило большой рывок за последние тридцать лет — стоит сравнить хотя бы неторопливые движения </w:t>
      </w:r>
      <w:proofErr w:type="spellStart"/>
      <w:r w:rsidRPr="00B97B30">
        <w:rPr>
          <w:rFonts w:ascii="Arial" w:eastAsia="Times New Roman" w:hAnsi="Arial" w:cs="Arial"/>
          <w:color w:val="222222"/>
          <w:sz w:val="24"/>
          <w:szCs w:val="24"/>
          <w:lang w:eastAsia="ru-RU"/>
        </w:rPr>
        <w:t>Honda</w:t>
      </w:r>
      <w:proofErr w:type="spellEnd"/>
      <w:r w:rsidRPr="00B97B30">
        <w:rPr>
          <w:rFonts w:ascii="Arial" w:eastAsia="Times New Roman" w:hAnsi="Arial" w:cs="Arial"/>
          <w:color w:val="222222"/>
          <w:sz w:val="24"/>
          <w:szCs w:val="24"/>
          <w:lang w:eastAsia="ru-RU"/>
        </w:rPr>
        <w:t xml:space="preserve"> E0 и пробежку </w:t>
      </w:r>
      <w:proofErr w:type="spellStart"/>
      <w:r w:rsidRPr="00B97B30">
        <w:rPr>
          <w:rFonts w:ascii="Arial" w:eastAsia="Times New Roman" w:hAnsi="Arial" w:cs="Arial"/>
          <w:color w:val="222222"/>
          <w:sz w:val="24"/>
          <w:szCs w:val="24"/>
          <w:lang w:eastAsia="ru-RU"/>
        </w:rPr>
        <w:t>Atlas</w:t>
      </w:r>
      <w:proofErr w:type="spellEnd"/>
      <w:r w:rsidRPr="00B97B30">
        <w:rPr>
          <w:rFonts w:ascii="Arial" w:eastAsia="Times New Roman" w:hAnsi="Arial" w:cs="Arial"/>
          <w:color w:val="222222"/>
          <w:sz w:val="24"/>
          <w:szCs w:val="24"/>
          <w:lang w:eastAsia="ru-RU"/>
        </w:rPr>
        <w:t xml:space="preserve">. Правда, для обеспечения такой подвижности </w:t>
      </w:r>
      <w:proofErr w:type="spellStart"/>
      <w:r w:rsidRPr="00B97B30">
        <w:rPr>
          <w:rFonts w:ascii="Arial" w:eastAsia="Times New Roman" w:hAnsi="Arial" w:cs="Arial"/>
          <w:color w:val="222222"/>
          <w:sz w:val="24"/>
          <w:szCs w:val="24"/>
          <w:lang w:eastAsia="ru-RU"/>
        </w:rPr>
        <w:t>Atlas</w:t>
      </w:r>
      <w:proofErr w:type="spellEnd"/>
      <w:r w:rsidRPr="00B97B30">
        <w:rPr>
          <w:rFonts w:ascii="Arial" w:eastAsia="Times New Roman" w:hAnsi="Arial" w:cs="Arial"/>
          <w:color w:val="222222"/>
          <w:sz w:val="24"/>
          <w:szCs w:val="24"/>
          <w:lang w:eastAsia="ru-RU"/>
        </w:rPr>
        <w:t xml:space="preserve"> получил оборудования на 80 кг и рост около 180 см. Что же умеет этот, пожалуй, самый впечатляющий робот современности? Пока, только переносить </w:t>
      </w:r>
      <w:hyperlink r:id="rId17" w:history="1">
        <w:r w:rsidRPr="00B97B30">
          <w:rPr>
            <w:rFonts w:ascii="Arial" w:eastAsia="Times New Roman" w:hAnsi="Arial" w:cs="Arial"/>
            <w:color w:val="992298"/>
            <w:sz w:val="24"/>
            <w:szCs w:val="24"/>
            <w:u w:val="single"/>
            <w:lang w:eastAsia="ru-RU"/>
          </w:rPr>
          <w:t>пятикилограммовые коробки</w:t>
        </w:r>
      </w:hyperlink>
      <w:r w:rsidRPr="00B97B30">
        <w:rPr>
          <w:rFonts w:ascii="Arial" w:eastAsia="Times New Roman" w:hAnsi="Arial" w:cs="Arial"/>
          <w:color w:val="222222"/>
          <w:sz w:val="24"/>
          <w:szCs w:val="24"/>
          <w:lang w:eastAsia="ru-RU"/>
        </w:rPr>
        <w:t xml:space="preserve">. Кстати, присмотритесь к голове робота — там вращается </w:t>
      </w:r>
      <w:proofErr w:type="spellStart"/>
      <w:r w:rsidRPr="00B97B30">
        <w:rPr>
          <w:rFonts w:ascii="Arial" w:eastAsia="Times New Roman" w:hAnsi="Arial" w:cs="Arial"/>
          <w:color w:val="222222"/>
          <w:sz w:val="24"/>
          <w:szCs w:val="24"/>
          <w:lang w:eastAsia="ru-RU"/>
        </w:rPr>
        <w:t>лидар</w:t>
      </w:r>
      <w:proofErr w:type="spellEnd"/>
      <w:r w:rsidRPr="00B97B30">
        <w:rPr>
          <w:rFonts w:ascii="Arial" w:eastAsia="Times New Roman" w:hAnsi="Arial" w:cs="Arial"/>
          <w:color w:val="222222"/>
          <w:sz w:val="24"/>
          <w:szCs w:val="24"/>
          <w:lang w:eastAsia="ru-RU"/>
        </w:rPr>
        <w:t xml:space="preserve">, сканирующий окружающее пространство и составляющий объемную карту мира вокруг. Это позволяет роботу максимально </w:t>
      </w:r>
      <w:r w:rsidRPr="00B97B30">
        <w:rPr>
          <w:rFonts w:ascii="Arial" w:eastAsia="Times New Roman" w:hAnsi="Arial" w:cs="Arial"/>
          <w:color w:val="222222"/>
          <w:sz w:val="24"/>
          <w:szCs w:val="24"/>
          <w:lang w:eastAsia="ru-RU"/>
        </w:rPr>
        <w:lastRenderedPageBreak/>
        <w:t xml:space="preserve">точно реагировать на препятствия, а именно обходить или перешагивать их. О работе </w:t>
      </w:r>
      <w:proofErr w:type="spellStart"/>
      <w:r w:rsidRPr="00B97B30">
        <w:rPr>
          <w:rFonts w:ascii="Arial" w:eastAsia="Times New Roman" w:hAnsi="Arial" w:cs="Arial"/>
          <w:color w:val="222222"/>
          <w:sz w:val="24"/>
          <w:szCs w:val="24"/>
          <w:lang w:eastAsia="ru-RU"/>
        </w:rPr>
        <w:t>лидаров</w:t>
      </w:r>
      <w:proofErr w:type="spellEnd"/>
      <w:r w:rsidRPr="00B97B30">
        <w:rPr>
          <w:rFonts w:ascii="Arial" w:eastAsia="Times New Roman" w:hAnsi="Arial" w:cs="Arial"/>
          <w:color w:val="222222"/>
          <w:sz w:val="24"/>
          <w:szCs w:val="24"/>
          <w:lang w:eastAsia="ru-RU"/>
        </w:rPr>
        <w:t xml:space="preserve"> мы рассказывали в нашем материале о </w:t>
      </w:r>
      <w:hyperlink r:id="rId18" w:history="1">
        <w:r w:rsidRPr="00B97B30">
          <w:rPr>
            <w:rFonts w:ascii="Arial" w:eastAsia="Times New Roman" w:hAnsi="Arial" w:cs="Arial"/>
            <w:color w:val="992298"/>
            <w:sz w:val="24"/>
            <w:szCs w:val="24"/>
            <w:u w:val="single"/>
            <w:lang w:eastAsia="ru-RU"/>
          </w:rPr>
          <w:t>беспилотных автомобилях</w:t>
        </w:r>
      </w:hyperlink>
      <w:r w:rsidRPr="00B97B30">
        <w:rPr>
          <w:rFonts w:ascii="Arial" w:eastAsia="Times New Roman" w:hAnsi="Arial" w:cs="Arial"/>
          <w:color w:val="222222"/>
          <w:sz w:val="24"/>
          <w:szCs w:val="24"/>
          <w:lang w:eastAsia="ru-RU"/>
        </w:rPr>
        <w:t>.</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r w:rsidRPr="00B97B30">
        <w:rPr>
          <w:rFonts w:ascii="Arial" w:eastAsia="Times New Roman" w:hAnsi="Arial" w:cs="Arial"/>
          <w:noProof/>
          <w:color w:val="222222"/>
          <w:sz w:val="24"/>
          <w:szCs w:val="24"/>
          <w:lang w:eastAsia="ru-RU"/>
        </w:rPr>
        <w:drawing>
          <wp:inline distT="0" distB="0" distL="0" distR="0" wp14:anchorId="616F492D" wp14:editId="0557311F">
            <wp:extent cx="5890985" cy="3290178"/>
            <wp:effectExtent l="0" t="0" r="0" b="5715"/>
            <wp:docPr id="7" name="Рисунок 7" descr="https://habrastorage.org/webt/hi/er/wc/hierwcivahm6nfkoqpicoeo-dj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abrastorage.org/webt/hi/er/wc/hierwcivahm6nfkoqpicoeo-djq.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95420" cy="3292655"/>
                    </a:xfrm>
                    <a:prstGeom prst="rect">
                      <a:avLst/>
                    </a:prstGeom>
                    <a:noFill/>
                    <a:ln>
                      <a:noFill/>
                    </a:ln>
                  </pic:spPr>
                </pic:pic>
              </a:graphicData>
            </a:graphic>
          </wp:inline>
        </w:drawing>
      </w:r>
      <w:r w:rsidRPr="00B97B30">
        <w:rPr>
          <w:rFonts w:ascii="Arial" w:eastAsia="Times New Roman" w:hAnsi="Arial" w:cs="Arial"/>
          <w:color w:val="222222"/>
          <w:sz w:val="24"/>
          <w:szCs w:val="24"/>
          <w:lang w:eastAsia="ru-RU"/>
        </w:rPr>
        <w:br/>
      </w:r>
      <w:r w:rsidRPr="00B97B30">
        <w:rPr>
          <w:rFonts w:ascii="Arial" w:eastAsia="Times New Roman" w:hAnsi="Arial" w:cs="Arial"/>
          <w:i/>
          <w:iCs/>
          <w:color w:val="222222"/>
          <w:sz w:val="24"/>
          <w:szCs w:val="24"/>
          <w:lang w:eastAsia="ru-RU"/>
        </w:rPr>
        <w:t xml:space="preserve">Так </w:t>
      </w:r>
      <w:proofErr w:type="spellStart"/>
      <w:r w:rsidRPr="00B97B30">
        <w:rPr>
          <w:rFonts w:ascii="Arial" w:eastAsia="Times New Roman" w:hAnsi="Arial" w:cs="Arial"/>
          <w:i/>
          <w:iCs/>
          <w:color w:val="222222"/>
          <w:sz w:val="24"/>
          <w:szCs w:val="24"/>
          <w:lang w:eastAsia="ru-RU"/>
        </w:rPr>
        <w:t>SpotMini</w:t>
      </w:r>
      <w:proofErr w:type="spellEnd"/>
      <w:r w:rsidRPr="00B97B30">
        <w:rPr>
          <w:rFonts w:ascii="Arial" w:eastAsia="Times New Roman" w:hAnsi="Arial" w:cs="Arial"/>
          <w:i/>
          <w:iCs/>
          <w:color w:val="222222"/>
          <w:sz w:val="24"/>
          <w:szCs w:val="24"/>
          <w:lang w:eastAsia="ru-RU"/>
        </w:rPr>
        <w:t xml:space="preserve"> видит мир с помощью компактного </w:t>
      </w:r>
      <w:proofErr w:type="spellStart"/>
      <w:r w:rsidRPr="00B97B30">
        <w:rPr>
          <w:rFonts w:ascii="Arial" w:eastAsia="Times New Roman" w:hAnsi="Arial" w:cs="Arial"/>
          <w:i/>
          <w:iCs/>
          <w:color w:val="222222"/>
          <w:sz w:val="24"/>
          <w:szCs w:val="24"/>
          <w:lang w:eastAsia="ru-RU"/>
        </w:rPr>
        <w:t>лидара</w:t>
      </w:r>
      <w:proofErr w:type="spellEnd"/>
      <w:r w:rsidRPr="00B97B30">
        <w:rPr>
          <w:rFonts w:ascii="Arial" w:eastAsia="Times New Roman" w:hAnsi="Arial" w:cs="Arial"/>
          <w:i/>
          <w:iCs/>
          <w:color w:val="222222"/>
          <w:sz w:val="24"/>
          <w:szCs w:val="24"/>
          <w:lang w:eastAsia="ru-RU"/>
        </w:rPr>
        <w:t xml:space="preserve"> </w:t>
      </w:r>
      <w:proofErr w:type="spellStart"/>
      <w:r w:rsidRPr="00B97B30">
        <w:rPr>
          <w:rFonts w:ascii="Arial" w:eastAsia="Times New Roman" w:hAnsi="Arial" w:cs="Arial"/>
          <w:i/>
          <w:iCs/>
          <w:color w:val="222222"/>
          <w:sz w:val="24"/>
          <w:szCs w:val="24"/>
          <w:lang w:eastAsia="ru-RU"/>
        </w:rPr>
        <w:t>Velodyne</w:t>
      </w:r>
      <w:proofErr w:type="spellEnd"/>
      <w:r w:rsidRPr="00B97B30">
        <w:rPr>
          <w:rFonts w:ascii="Arial" w:eastAsia="Times New Roman" w:hAnsi="Arial" w:cs="Arial"/>
          <w:i/>
          <w:iCs/>
          <w:color w:val="222222"/>
          <w:sz w:val="24"/>
          <w:szCs w:val="24"/>
          <w:lang w:eastAsia="ru-RU"/>
        </w:rPr>
        <w:t xml:space="preserve"> VLP-16 Источник: кадр из видеоролика </w:t>
      </w:r>
      <w:proofErr w:type="spellStart"/>
      <w:r w:rsidRPr="00B97B30">
        <w:rPr>
          <w:rFonts w:ascii="Arial" w:eastAsia="Times New Roman" w:hAnsi="Arial" w:cs="Arial"/>
          <w:i/>
          <w:iCs/>
          <w:color w:val="222222"/>
          <w:sz w:val="24"/>
          <w:szCs w:val="24"/>
          <w:lang w:eastAsia="ru-RU"/>
        </w:rPr>
        <w:t>Boston</w:t>
      </w:r>
      <w:proofErr w:type="spellEnd"/>
      <w:r w:rsidRPr="00B97B30">
        <w:rPr>
          <w:rFonts w:ascii="Arial" w:eastAsia="Times New Roman" w:hAnsi="Arial" w:cs="Arial"/>
          <w:i/>
          <w:iCs/>
          <w:color w:val="222222"/>
          <w:sz w:val="24"/>
          <w:szCs w:val="24"/>
          <w:lang w:eastAsia="ru-RU"/>
        </w:rPr>
        <w:t xml:space="preserve"> </w:t>
      </w:r>
      <w:proofErr w:type="spellStart"/>
      <w:r w:rsidRPr="00B97B30">
        <w:rPr>
          <w:rFonts w:ascii="Arial" w:eastAsia="Times New Roman" w:hAnsi="Arial" w:cs="Arial"/>
          <w:i/>
          <w:iCs/>
          <w:color w:val="222222"/>
          <w:sz w:val="24"/>
          <w:szCs w:val="24"/>
          <w:lang w:eastAsia="ru-RU"/>
        </w:rPr>
        <w:t>Dynamics</w:t>
      </w:r>
      <w:proofErr w:type="spellEnd"/>
      <w:proofErr w:type="gramStart"/>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С</w:t>
      </w:r>
      <w:proofErr w:type="gramEnd"/>
      <w:r w:rsidRPr="00B97B30">
        <w:rPr>
          <w:rFonts w:ascii="Arial" w:eastAsia="Times New Roman" w:hAnsi="Arial" w:cs="Arial"/>
          <w:color w:val="222222"/>
          <w:sz w:val="24"/>
          <w:szCs w:val="24"/>
          <w:lang w:eastAsia="ru-RU"/>
        </w:rPr>
        <w:t>амой большой сложностью является мозг робота. Машины могут адекватно реагировать на людей и мебель, избегать опасности, разговаривать и более-менее понимать, чего от них хотят. Но уровень самостоятельности у современных человекоподобных роботов где-то на уровне двухлетнего ребенка — он сообразит взять кубик или открыть дверь, но на более сложные вещи, не предусмотренные чёткой программой, робот не способен. Пройдут многие годы, прежде чем робот сможет взять в руки обычный строительный инструмент и без какой-либо помощи со стороны построить простейший сарайчик.</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 xml:space="preserve">Если объединить самые современные компоненты для создания антропоморфного робота, то в результате получится не очень ловкое, не очень сообразительное и не очень полезное создание с космической ценой. Например, каждый </w:t>
      </w:r>
      <w:proofErr w:type="spellStart"/>
      <w:r w:rsidRPr="00B97B30">
        <w:rPr>
          <w:rFonts w:ascii="Arial" w:eastAsia="Times New Roman" w:hAnsi="Arial" w:cs="Arial"/>
          <w:color w:val="222222"/>
          <w:sz w:val="24"/>
          <w:szCs w:val="24"/>
          <w:lang w:eastAsia="ru-RU"/>
        </w:rPr>
        <w:t>Honda</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Asimo</w:t>
      </w:r>
      <w:proofErr w:type="spellEnd"/>
      <w:r w:rsidRPr="00B97B30">
        <w:rPr>
          <w:rFonts w:ascii="Arial" w:eastAsia="Times New Roman" w:hAnsi="Arial" w:cs="Arial"/>
          <w:color w:val="222222"/>
          <w:sz w:val="24"/>
          <w:szCs w:val="24"/>
          <w:lang w:eastAsia="ru-RU"/>
        </w:rPr>
        <w:t xml:space="preserve"> — маленький робот, умеющий ходить по лестницам и </w:t>
      </w:r>
      <w:proofErr w:type="gramStart"/>
      <w:r w:rsidRPr="00B97B30">
        <w:rPr>
          <w:rFonts w:ascii="Arial" w:eastAsia="Times New Roman" w:hAnsi="Arial" w:cs="Arial"/>
          <w:color w:val="222222"/>
          <w:sz w:val="24"/>
          <w:szCs w:val="24"/>
          <w:lang w:eastAsia="ru-RU"/>
        </w:rPr>
        <w:t>пинать</w:t>
      </w:r>
      <w:proofErr w:type="gramEnd"/>
      <w:r w:rsidRPr="00B97B30">
        <w:rPr>
          <w:rFonts w:ascii="Arial" w:eastAsia="Times New Roman" w:hAnsi="Arial" w:cs="Arial"/>
          <w:color w:val="222222"/>
          <w:sz w:val="24"/>
          <w:szCs w:val="24"/>
          <w:lang w:eastAsia="ru-RU"/>
        </w:rPr>
        <w:t xml:space="preserve"> мяч, — обходится в миллион долларов, а в лизинг его можно взять за $150 тысяч в месяц. Вывод, к сожалению, очень прозаичный: современные человекоподобные роботы остаются специализированными машинами (а-ля робот-консультант). Создать по-настоящему универсального робота не позволяют технологии и финансовый аспект.</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p>
    <w:p w:rsidR="00B97B30" w:rsidRPr="00B97B30" w:rsidRDefault="00B97B30" w:rsidP="00B97B30">
      <w:pPr>
        <w:shd w:val="clear" w:color="auto" w:fill="FFFFFF"/>
        <w:spacing w:after="0" w:line="420" w:lineRule="atLeast"/>
        <w:outlineLvl w:val="2"/>
        <w:rPr>
          <w:rFonts w:ascii="Arial" w:eastAsia="Times New Roman" w:hAnsi="Arial" w:cs="Arial"/>
          <w:color w:val="222222"/>
          <w:sz w:val="30"/>
          <w:szCs w:val="30"/>
          <w:lang w:eastAsia="ru-RU"/>
        </w:rPr>
      </w:pPr>
      <w:r w:rsidRPr="00B97B30">
        <w:rPr>
          <w:rFonts w:ascii="Arial" w:eastAsia="Times New Roman" w:hAnsi="Arial" w:cs="Arial"/>
          <w:color w:val="222222"/>
          <w:sz w:val="30"/>
          <w:szCs w:val="30"/>
          <w:lang w:eastAsia="ru-RU"/>
        </w:rPr>
        <w:t>«Зловещая долина» роботов</w:t>
      </w:r>
    </w:p>
    <w:p w:rsidR="00B97B30" w:rsidRPr="00B97B30" w:rsidRDefault="00B97B30" w:rsidP="00B97B30">
      <w:pPr>
        <w:shd w:val="clear" w:color="auto" w:fill="FFFFFF"/>
        <w:spacing w:line="240" w:lineRule="auto"/>
        <w:rPr>
          <w:rFonts w:ascii="Arial" w:eastAsia="Times New Roman" w:hAnsi="Arial" w:cs="Arial"/>
          <w:color w:val="222222"/>
          <w:sz w:val="24"/>
          <w:szCs w:val="24"/>
          <w:lang w:eastAsia="ru-RU"/>
        </w:rPr>
      </w:pPr>
      <w:r w:rsidRPr="00B97B30">
        <w:rPr>
          <w:rFonts w:ascii="Arial" w:eastAsia="Times New Roman" w:hAnsi="Arial" w:cs="Arial"/>
          <w:color w:val="222222"/>
          <w:sz w:val="24"/>
          <w:szCs w:val="24"/>
          <w:lang w:eastAsia="ru-RU"/>
        </w:rPr>
        <w:br/>
        <w:t xml:space="preserve">Элементы человеческой внешности, то есть кожа, глаза, волосы, не являются необходимыми для робота, они — не более чем украшение для повышения привлекательности механизма. Большинство антропоморфных роботов представляют собой голый «скелет» (см. случаи российского Фёдора, </w:t>
      </w:r>
      <w:proofErr w:type="spellStart"/>
      <w:r w:rsidRPr="00B97B30">
        <w:rPr>
          <w:rFonts w:ascii="Arial" w:eastAsia="Times New Roman" w:hAnsi="Arial" w:cs="Arial"/>
          <w:color w:val="222222"/>
          <w:sz w:val="24"/>
          <w:szCs w:val="24"/>
          <w:lang w:eastAsia="ru-RU"/>
        </w:rPr>
        <w:t>Atlas</w:t>
      </w:r>
      <w:proofErr w:type="spellEnd"/>
      <w:r w:rsidRPr="00B97B30">
        <w:rPr>
          <w:rFonts w:ascii="Arial" w:eastAsia="Times New Roman" w:hAnsi="Arial" w:cs="Arial"/>
          <w:color w:val="222222"/>
          <w:sz w:val="24"/>
          <w:szCs w:val="24"/>
          <w:lang w:eastAsia="ru-RU"/>
        </w:rPr>
        <w:t xml:space="preserve"> от </w:t>
      </w:r>
      <w:proofErr w:type="spellStart"/>
      <w:r w:rsidRPr="00B97B30">
        <w:rPr>
          <w:rFonts w:ascii="Arial" w:eastAsia="Times New Roman" w:hAnsi="Arial" w:cs="Arial"/>
          <w:color w:val="222222"/>
          <w:sz w:val="24"/>
          <w:szCs w:val="24"/>
          <w:lang w:eastAsia="ru-RU"/>
        </w:rPr>
        <w:lastRenderedPageBreak/>
        <w:t>Boston</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Dynamics</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Honda</w:t>
      </w:r>
      <w:proofErr w:type="spellEnd"/>
      <w:r w:rsidRPr="00B97B30">
        <w:rPr>
          <w:rFonts w:ascii="Arial" w:eastAsia="Times New Roman" w:hAnsi="Arial" w:cs="Arial"/>
          <w:color w:val="222222"/>
          <w:sz w:val="24"/>
          <w:szCs w:val="24"/>
          <w:lang w:eastAsia="ru-RU"/>
        </w:rPr>
        <w:t xml:space="preserve"> </w:t>
      </w:r>
      <w:proofErr w:type="spellStart"/>
      <w:r w:rsidRPr="00B97B30">
        <w:rPr>
          <w:rFonts w:ascii="Arial" w:eastAsia="Times New Roman" w:hAnsi="Arial" w:cs="Arial"/>
          <w:color w:val="222222"/>
          <w:sz w:val="24"/>
          <w:szCs w:val="24"/>
          <w:lang w:eastAsia="ru-RU"/>
        </w:rPr>
        <w:t>Asimo</w:t>
      </w:r>
      <w:proofErr w:type="spellEnd"/>
      <w:r w:rsidRPr="00B97B30">
        <w:rPr>
          <w:rFonts w:ascii="Arial" w:eastAsia="Times New Roman" w:hAnsi="Arial" w:cs="Arial"/>
          <w:color w:val="222222"/>
          <w:sz w:val="24"/>
          <w:szCs w:val="24"/>
          <w:lang w:eastAsia="ru-RU"/>
        </w:rPr>
        <w:t>). Каркасная конструкция без кожи упрощает доступ к компонентам, облегчает разработку благодаря отказу от лицевой мимики и избавляет робота от потенциальной проблемы </w:t>
      </w:r>
      <w:hyperlink r:id="rId20" w:history="1">
        <w:r w:rsidRPr="00B97B30">
          <w:rPr>
            <w:rFonts w:ascii="Arial" w:eastAsia="Times New Roman" w:hAnsi="Arial" w:cs="Arial"/>
            <w:color w:val="992298"/>
            <w:sz w:val="24"/>
            <w:szCs w:val="24"/>
            <w:u w:val="single"/>
            <w:lang w:eastAsia="ru-RU"/>
          </w:rPr>
          <w:t>«зловещей долины»</w:t>
        </w:r>
      </w:hyperlink>
      <w:r w:rsidRPr="00B97B30">
        <w:rPr>
          <w:rFonts w:ascii="Arial" w:eastAsia="Times New Roman" w:hAnsi="Arial" w:cs="Arial"/>
          <w:color w:val="222222"/>
          <w:sz w:val="24"/>
          <w:szCs w:val="24"/>
          <w:lang w:eastAsia="ru-RU"/>
        </w:rPr>
        <w:t>.</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 xml:space="preserve">Этим термином обозначается эффект, при котором объекты, выглядящие и действующие как люди, вызывают у наблюдателей отвращение — так как недостаточно на них похожи. Название эффекта произошло от провала на </w:t>
      </w:r>
      <w:proofErr w:type="gramStart"/>
      <w:r w:rsidRPr="00B97B30">
        <w:rPr>
          <w:rFonts w:ascii="Arial" w:eastAsia="Times New Roman" w:hAnsi="Arial" w:cs="Arial"/>
          <w:color w:val="222222"/>
          <w:sz w:val="24"/>
          <w:szCs w:val="24"/>
          <w:lang w:eastAsia="ru-RU"/>
        </w:rPr>
        <w:t xml:space="preserve">графике, представленном в исследовании японского учёного </w:t>
      </w:r>
      <w:proofErr w:type="spellStart"/>
      <w:r w:rsidRPr="00B97B30">
        <w:rPr>
          <w:rFonts w:ascii="Arial" w:eastAsia="Times New Roman" w:hAnsi="Arial" w:cs="Arial"/>
          <w:color w:val="222222"/>
          <w:sz w:val="24"/>
          <w:szCs w:val="24"/>
          <w:lang w:eastAsia="ru-RU"/>
        </w:rPr>
        <w:t>Масахиро</w:t>
      </w:r>
      <w:proofErr w:type="spellEnd"/>
      <w:r w:rsidRPr="00B97B30">
        <w:rPr>
          <w:rFonts w:ascii="Arial" w:eastAsia="Times New Roman" w:hAnsi="Arial" w:cs="Arial"/>
          <w:color w:val="222222"/>
          <w:sz w:val="24"/>
          <w:szCs w:val="24"/>
          <w:lang w:eastAsia="ru-RU"/>
        </w:rPr>
        <w:t xml:space="preserve"> Мори</w:t>
      </w:r>
      <w:proofErr w:type="gramEnd"/>
      <w:r w:rsidRPr="00B97B30">
        <w:rPr>
          <w:rFonts w:ascii="Arial" w:eastAsia="Times New Roman" w:hAnsi="Arial" w:cs="Arial"/>
          <w:color w:val="222222"/>
          <w:sz w:val="24"/>
          <w:szCs w:val="24"/>
          <w:lang w:eastAsia="ru-RU"/>
        </w:rPr>
        <w:t>. Тот в 1978 году провёл опрос, показавший, что в определённый момент похожесть робота на человека уже не привлекает, а отталкивает. Общепринятого объяснения этому психологическому механизму до сих пор не существует. Предполагается, что человек неосознанно замечает внешние отклонения других людей от некой привычной нормальности.</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r w:rsidRPr="00B97B30">
        <w:rPr>
          <w:rFonts w:ascii="Arial" w:eastAsia="Times New Roman" w:hAnsi="Arial" w:cs="Arial"/>
          <w:noProof/>
          <w:color w:val="222222"/>
          <w:sz w:val="24"/>
          <w:szCs w:val="24"/>
          <w:lang w:eastAsia="ru-RU"/>
        </w:rPr>
        <w:drawing>
          <wp:inline distT="0" distB="0" distL="0" distR="0" wp14:anchorId="7D0429B5" wp14:editId="23C0EE7B">
            <wp:extent cx="5987387" cy="4674528"/>
            <wp:effectExtent l="0" t="0" r="0" b="0"/>
            <wp:docPr id="8" name="Рисунок 8" descr="https://habrastorage.org/webt/uj/cb/wt/ujcbwtdeiuhca7_b6fd_o9vfxx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abrastorage.org/webt/uj/cb/wt/ujcbwtdeiuhca7_b6fd_o9vfxx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96128" cy="4681352"/>
                    </a:xfrm>
                    <a:prstGeom prst="rect">
                      <a:avLst/>
                    </a:prstGeom>
                    <a:noFill/>
                    <a:ln>
                      <a:noFill/>
                    </a:ln>
                  </pic:spPr>
                </pic:pic>
              </a:graphicData>
            </a:graphic>
          </wp:inline>
        </w:drawing>
      </w:r>
      <w:r w:rsidRPr="00B97B30">
        <w:rPr>
          <w:rFonts w:ascii="Arial" w:eastAsia="Times New Roman" w:hAnsi="Arial" w:cs="Arial"/>
          <w:color w:val="222222"/>
          <w:sz w:val="24"/>
          <w:szCs w:val="24"/>
          <w:lang w:eastAsia="ru-RU"/>
        </w:rPr>
        <w:br/>
      </w:r>
      <w:r w:rsidRPr="00B97B30">
        <w:rPr>
          <w:rFonts w:ascii="Arial" w:eastAsia="Times New Roman" w:hAnsi="Arial" w:cs="Arial"/>
          <w:i/>
          <w:iCs/>
          <w:color w:val="222222"/>
          <w:sz w:val="24"/>
          <w:szCs w:val="24"/>
          <w:lang w:eastAsia="ru-RU"/>
        </w:rPr>
        <w:t xml:space="preserve">График из исследования </w:t>
      </w:r>
      <w:proofErr w:type="spellStart"/>
      <w:r w:rsidRPr="00B97B30">
        <w:rPr>
          <w:rFonts w:ascii="Arial" w:eastAsia="Times New Roman" w:hAnsi="Arial" w:cs="Arial"/>
          <w:i/>
          <w:iCs/>
          <w:color w:val="222222"/>
          <w:sz w:val="24"/>
          <w:szCs w:val="24"/>
          <w:lang w:eastAsia="ru-RU"/>
        </w:rPr>
        <w:t>Масахиро</w:t>
      </w:r>
      <w:proofErr w:type="spellEnd"/>
      <w:r w:rsidRPr="00B97B30">
        <w:rPr>
          <w:rFonts w:ascii="Arial" w:eastAsia="Times New Roman" w:hAnsi="Arial" w:cs="Arial"/>
          <w:i/>
          <w:iCs/>
          <w:color w:val="222222"/>
          <w:sz w:val="24"/>
          <w:szCs w:val="24"/>
          <w:lang w:eastAsia="ru-RU"/>
        </w:rPr>
        <w:t xml:space="preserve"> Мори, отражающий симпатию человека к рукотворным объектам в зависимости от их похожести на людей. Источник: </w:t>
      </w:r>
      <w:proofErr w:type="spellStart"/>
      <w:r w:rsidRPr="00B97B30">
        <w:rPr>
          <w:rFonts w:ascii="Arial" w:eastAsia="Times New Roman" w:hAnsi="Arial" w:cs="Arial"/>
          <w:i/>
          <w:iCs/>
          <w:color w:val="222222"/>
          <w:sz w:val="24"/>
          <w:szCs w:val="24"/>
          <w:lang w:eastAsia="ru-RU"/>
        </w:rPr>
        <w:t>Wikimedia</w:t>
      </w:r>
      <w:proofErr w:type="spellEnd"/>
      <w:proofErr w:type="gramStart"/>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П</w:t>
      </w:r>
      <w:proofErr w:type="gramEnd"/>
      <w:r w:rsidRPr="00B97B30">
        <w:rPr>
          <w:rFonts w:ascii="Arial" w:eastAsia="Times New Roman" w:hAnsi="Arial" w:cs="Arial"/>
          <w:color w:val="222222"/>
          <w:sz w:val="24"/>
          <w:szCs w:val="24"/>
          <w:lang w:eastAsia="ru-RU"/>
        </w:rPr>
        <w:t>ри определённом уровне реалистичности объекта человеческий мозг думает, что перед ним находится живой человек. Но затем мы видим неестественные движения рук, «мёртвую» мимику и нечеловеческий голос, из-за чего наступает когнитивный диссонанс, выраженный в испуге и неприязни. Робот создаёт иллюзию человека, а мы подсознательно перестаём понимать, что находится перед нами, и чувствуем в этом угрозу.</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lastRenderedPageBreak/>
        <w:t xml:space="preserve">Антропоморфные роботы существуют уже давно, и сейчас они как никогда похожи на людей. Внешне. Функционально любой </w:t>
      </w:r>
      <w:proofErr w:type="spellStart"/>
      <w:r w:rsidRPr="00B97B30">
        <w:rPr>
          <w:rFonts w:ascii="Arial" w:eastAsia="Times New Roman" w:hAnsi="Arial" w:cs="Arial"/>
          <w:color w:val="222222"/>
          <w:sz w:val="24"/>
          <w:szCs w:val="24"/>
          <w:lang w:eastAsia="ru-RU"/>
        </w:rPr>
        <w:t>андроид</w:t>
      </w:r>
      <w:proofErr w:type="spellEnd"/>
      <w:r w:rsidRPr="00B97B30">
        <w:rPr>
          <w:rFonts w:ascii="Arial" w:eastAsia="Times New Roman" w:hAnsi="Arial" w:cs="Arial"/>
          <w:color w:val="222222"/>
          <w:sz w:val="24"/>
          <w:szCs w:val="24"/>
          <w:lang w:eastAsia="ru-RU"/>
        </w:rPr>
        <w:t xml:space="preserve"> проигрывает любому специализированному роботу и человеку — несмотря на немалую историю </w:t>
      </w:r>
      <w:proofErr w:type="gramStart"/>
      <w:r w:rsidRPr="00B97B30">
        <w:rPr>
          <w:rFonts w:ascii="Arial" w:eastAsia="Times New Roman" w:hAnsi="Arial" w:cs="Arial"/>
          <w:color w:val="222222"/>
          <w:sz w:val="24"/>
          <w:szCs w:val="24"/>
          <w:lang w:eastAsia="ru-RU"/>
        </w:rPr>
        <w:t>робототехники</w:t>
      </w:r>
      <w:proofErr w:type="gramEnd"/>
      <w:r w:rsidRPr="00B97B30">
        <w:rPr>
          <w:rFonts w:ascii="Arial" w:eastAsia="Times New Roman" w:hAnsi="Arial" w:cs="Arial"/>
          <w:color w:val="222222"/>
          <w:sz w:val="24"/>
          <w:szCs w:val="24"/>
          <w:lang w:eastAsia="ru-RU"/>
        </w:rPr>
        <w:t xml:space="preserve"> мечта об универсальном помощнике так и остается мечтой.</w:t>
      </w:r>
      <w:r w:rsidRPr="00B97B30">
        <w:rPr>
          <w:rFonts w:ascii="Arial" w:eastAsia="Times New Roman" w:hAnsi="Arial" w:cs="Arial"/>
          <w:color w:val="222222"/>
          <w:sz w:val="24"/>
          <w:szCs w:val="24"/>
          <w:lang w:eastAsia="ru-RU"/>
        </w:rPr>
        <w:br/>
      </w:r>
      <w:r w:rsidRPr="00B97B30">
        <w:rPr>
          <w:rFonts w:ascii="Arial" w:eastAsia="Times New Roman" w:hAnsi="Arial" w:cs="Arial"/>
          <w:color w:val="222222"/>
          <w:sz w:val="24"/>
          <w:szCs w:val="24"/>
          <w:lang w:eastAsia="ru-RU"/>
        </w:rPr>
        <w:br/>
        <w:t xml:space="preserve">Ну и напоследок, минутка юмора — свидание </w:t>
      </w:r>
      <w:proofErr w:type="spellStart"/>
      <w:r w:rsidRPr="00B97B30">
        <w:rPr>
          <w:rFonts w:ascii="Arial" w:eastAsia="Times New Roman" w:hAnsi="Arial" w:cs="Arial"/>
          <w:color w:val="222222"/>
          <w:sz w:val="24"/>
          <w:szCs w:val="24"/>
          <w:lang w:eastAsia="ru-RU"/>
        </w:rPr>
        <w:t>Уилла</w:t>
      </w:r>
      <w:proofErr w:type="spellEnd"/>
      <w:r w:rsidRPr="00B97B30">
        <w:rPr>
          <w:rFonts w:ascii="Arial" w:eastAsia="Times New Roman" w:hAnsi="Arial" w:cs="Arial"/>
          <w:color w:val="222222"/>
          <w:sz w:val="24"/>
          <w:szCs w:val="24"/>
          <w:lang w:eastAsia="ru-RU"/>
        </w:rPr>
        <w:t xml:space="preserve"> Смита с роботом Софией. С роботами «метод </w:t>
      </w:r>
      <w:proofErr w:type="spellStart"/>
      <w:r w:rsidRPr="00B97B30">
        <w:rPr>
          <w:rFonts w:ascii="Arial" w:eastAsia="Times New Roman" w:hAnsi="Arial" w:cs="Arial"/>
          <w:color w:val="222222"/>
          <w:sz w:val="24"/>
          <w:szCs w:val="24"/>
          <w:lang w:eastAsia="ru-RU"/>
        </w:rPr>
        <w:t>Хитча</w:t>
      </w:r>
      <w:proofErr w:type="spellEnd"/>
      <w:r w:rsidRPr="00B97B30">
        <w:rPr>
          <w:rFonts w:ascii="Arial" w:eastAsia="Times New Roman" w:hAnsi="Arial" w:cs="Arial"/>
          <w:color w:val="222222"/>
          <w:sz w:val="24"/>
          <w:szCs w:val="24"/>
          <w:lang w:eastAsia="ru-RU"/>
        </w:rPr>
        <w:t>» работает так себе.</w:t>
      </w:r>
    </w:p>
    <w:p w:rsidR="00D10B8D" w:rsidRPr="00B97B30" w:rsidRDefault="00D10B8D" w:rsidP="00B97B30">
      <w:pPr>
        <w:tabs>
          <w:tab w:val="left" w:pos="1125"/>
        </w:tabs>
      </w:pPr>
      <w:bookmarkStart w:id="1" w:name="_GoBack"/>
      <w:bookmarkEnd w:id="1"/>
    </w:p>
    <w:sectPr w:rsidR="00D10B8D" w:rsidRPr="00B97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2CFE"/>
    <w:multiLevelType w:val="multilevel"/>
    <w:tmpl w:val="6FD6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A8103F"/>
    <w:multiLevelType w:val="multilevel"/>
    <w:tmpl w:val="FC7E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200AC4"/>
    <w:multiLevelType w:val="multilevel"/>
    <w:tmpl w:val="50F6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D85"/>
    <w:rsid w:val="00AA5155"/>
    <w:rsid w:val="00B97B30"/>
    <w:rsid w:val="00C84E48"/>
    <w:rsid w:val="00D10B8D"/>
    <w:rsid w:val="00D9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7B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B30"/>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B97B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B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7B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B30"/>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B97B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B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25165">
      <w:bodyDiv w:val="1"/>
      <w:marLeft w:val="0"/>
      <w:marRight w:val="0"/>
      <w:marTop w:val="0"/>
      <w:marBottom w:val="0"/>
      <w:divBdr>
        <w:top w:val="none" w:sz="0" w:space="0" w:color="auto"/>
        <w:left w:val="none" w:sz="0" w:space="0" w:color="auto"/>
        <w:bottom w:val="none" w:sz="0" w:space="0" w:color="auto"/>
        <w:right w:val="none" w:sz="0" w:space="0" w:color="auto"/>
      </w:divBdr>
      <w:divsChild>
        <w:div w:id="2137064178">
          <w:marLeft w:val="0"/>
          <w:marRight w:val="0"/>
          <w:marTop w:val="0"/>
          <w:marBottom w:val="360"/>
          <w:divBdr>
            <w:top w:val="none" w:sz="0" w:space="0" w:color="auto"/>
            <w:left w:val="none" w:sz="0" w:space="0" w:color="auto"/>
            <w:bottom w:val="none" w:sz="0" w:space="0" w:color="auto"/>
            <w:right w:val="none" w:sz="0" w:space="0" w:color="auto"/>
          </w:divBdr>
          <w:divsChild>
            <w:div w:id="10542366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br.com/ru/hub/artificial_intelligence/" TargetMode="External"/><Relationship Id="rId13" Type="http://schemas.openxmlformats.org/officeDocument/2006/relationships/image" Target="media/image4.jpeg"/><Relationship Id="rId18" Type="http://schemas.openxmlformats.org/officeDocument/2006/relationships/hyperlink" Target="https://habr.com/company/toshibarus/blog/431388/" TargetMode="Externa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hyperlink" Target="https://habr.com/ru/hub/robot/" TargetMode="External"/><Relationship Id="rId12" Type="http://schemas.openxmlformats.org/officeDocument/2006/relationships/image" Target="media/image3.jpeg"/><Relationship Id="rId17" Type="http://schemas.openxmlformats.org/officeDocument/2006/relationships/hyperlink" Target="https://youtu.be/rVlhMGQgDkY?t=62" TargetMode="External"/><Relationship Id="rId2" Type="http://schemas.openxmlformats.org/officeDocument/2006/relationships/styles" Target="styles.xml"/><Relationship Id="rId16" Type="http://schemas.openxmlformats.org/officeDocument/2006/relationships/hyperlink" Target="https://habr.com/company/toshibarus/blog/424007/" TargetMode="External"/><Relationship Id="rId20" Type="http://schemas.openxmlformats.org/officeDocument/2006/relationships/hyperlink" Target="https://ru.wikipedia.org/wiki/%D0%97%D0%BB%D0%BE%D0%B2%D0%B5%D1%89%D0%B0%D1%8F_%D0%B4%D0%BE%D0%BB%D0%B8%D0%BD%D0%B0" TargetMode="External"/><Relationship Id="rId1" Type="http://schemas.openxmlformats.org/officeDocument/2006/relationships/numbering" Target="numbering.xml"/><Relationship Id="rId6" Type="http://schemas.openxmlformats.org/officeDocument/2006/relationships/hyperlink" Target="https://habr.com/ru/company/toshibarus/"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habr.com/company/toshibarus/blog/424007/"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1520</Words>
  <Characters>8669</Characters>
  <Application>Microsoft Office Word</Application>
  <DocSecurity>0</DocSecurity>
  <Lines>72</Lines>
  <Paragraphs>20</Paragraphs>
  <ScaleCrop>false</ScaleCrop>
  <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dc:creator>
  <cp:keywords/>
  <dc:description/>
  <cp:lastModifiedBy>Alibek</cp:lastModifiedBy>
  <cp:revision>4</cp:revision>
  <dcterms:created xsi:type="dcterms:W3CDTF">2020-04-07T10:54:00Z</dcterms:created>
  <dcterms:modified xsi:type="dcterms:W3CDTF">2021-02-04T06:13:00Z</dcterms:modified>
</cp:coreProperties>
</file>